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0CF29" w14:textId="77777777" w:rsidR="00FA2D89" w:rsidRPr="001E7B2C" w:rsidRDefault="00FA2D89" w:rsidP="00FA2D89">
      <w:pPr>
        <w:jc w:val="center"/>
        <w:rPr>
          <w:szCs w:val="24"/>
        </w:rPr>
      </w:pPr>
      <w:r w:rsidRPr="001E7B2C">
        <w:rPr>
          <w:szCs w:val="24"/>
        </w:rPr>
        <w:t xml:space="preserve">Town of Winona Lake </w:t>
      </w:r>
    </w:p>
    <w:p w14:paraId="338835A2" w14:textId="77777777" w:rsidR="00FA2D89" w:rsidRPr="001E7B2C" w:rsidRDefault="00FA2D89" w:rsidP="00FA2D89">
      <w:pPr>
        <w:jc w:val="center"/>
        <w:rPr>
          <w:szCs w:val="24"/>
        </w:rPr>
      </w:pPr>
      <w:r>
        <w:rPr>
          <w:szCs w:val="24"/>
        </w:rPr>
        <w:t>C</w:t>
      </w:r>
      <w:r w:rsidRPr="001E7B2C">
        <w:rPr>
          <w:szCs w:val="24"/>
        </w:rPr>
        <w:t>ouncil Minutes</w:t>
      </w:r>
    </w:p>
    <w:p w14:paraId="0B7E443F" w14:textId="58997FAE" w:rsidR="00FA2D89" w:rsidRDefault="00B94282" w:rsidP="00FA2D89">
      <w:pPr>
        <w:jc w:val="center"/>
        <w:rPr>
          <w:szCs w:val="24"/>
        </w:rPr>
      </w:pPr>
      <w:r>
        <w:rPr>
          <w:szCs w:val="24"/>
        </w:rPr>
        <w:t>March</w:t>
      </w:r>
      <w:r w:rsidR="00FA2D89">
        <w:rPr>
          <w:szCs w:val="24"/>
        </w:rPr>
        <w:t xml:space="preserve"> 1</w:t>
      </w:r>
      <w:r>
        <w:rPr>
          <w:szCs w:val="24"/>
        </w:rPr>
        <w:t>7</w:t>
      </w:r>
      <w:r w:rsidR="00FA2D89">
        <w:rPr>
          <w:szCs w:val="24"/>
        </w:rPr>
        <w:t>,</w:t>
      </w:r>
      <w:r w:rsidR="00FA2D89" w:rsidRPr="001E7B2C">
        <w:rPr>
          <w:szCs w:val="24"/>
        </w:rPr>
        <w:t xml:space="preserve"> 202</w:t>
      </w:r>
      <w:r>
        <w:rPr>
          <w:szCs w:val="24"/>
        </w:rPr>
        <w:t>5</w:t>
      </w:r>
    </w:p>
    <w:p w14:paraId="060CE7CD" w14:textId="77777777" w:rsidR="00FA2D89" w:rsidRPr="001E7B2C" w:rsidRDefault="00FA2D89" w:rsidP="00FA2D89">
      <w:pPr>
        <w:jc w:val="center"/>
        <w:rPr>
          <w:szCs w:val="24"/>
        </w:rPr>
      </w:pPr>
    </w:p>
    <w:p w14:paraId="38255ED1" w14:textId="6477BB5F" w:rsidR="00FA2D89" w:rsidRDefault="00FA2D89" w:rsidP="00FA2D89">
      <w:pPr>
        <w:rPr>
          <w:szCs w:val="24"/>
        </w:rPr>
      </w:pPr>
      <w:r w:rsidRPr="001E7B2C">
        <w:rPr>
          <w:szCs w:val="24"/>
        </w:rPr>
        <w:t xml:space="preserve">The Town Council of Winona Lake, Indiana met in a </w:t>
      </w:r>
      <w:r>
        <w:rPr>
          <w:szCs w:val="24"/>
        </w:rPr>
        <w:t>regular</w:t>
      </w:r>
      <w:r w:rsidRPr="001E7B2C">
        <w:rPr>
          <w:szCs w:val="24"/>
        </w:rPr>
        <w:t xml:space="preserve"> session on </w:t>
      </w:r>
      <w:r w:rsidR="00B17504">
        <w:rPr>
          <w:szCs w:val="24"/>
        </w:rPr>
        <w:t>March</w:t>
      </w:r>
      <w:r>
        <w:rPr>
          <w:szCs w:val="24"/>
        </w:rPr>
        <w:t xml:space="preserve"> 17</w:t>
      </w:r>
      <w:r w:rsidRPr="001E7B2C">
        <w:rPr>
          <w:szCs w:val="24"/>
        </w:rPr>
        <w:t xml:space="preserve">, 2024, in the Town Hall at </w:t>
      </w:r>
      <w:r w:rsidR="00B17504">
        <w:rPr>
          <w:szCs w:val="24"/>
        </w:rPr>
        <w:t>7:15</w:t>
      </w:r>
      <w:r w:rsidRPr="001E7B2C">
        <w:rPr>
          <w:szCs w:val="24"/>
        </w:rPr>
        <w:t xml:space="preserve"> p.m.</w:t>
      </w:r>
    </w:p>
    <w:p w14:paraId="0CB34C60" w14:textId="77777777" w:rsidR="00FA2D89" w:rsidRPr="001E7B2C" w:rsidRDefault="00FA2D89" w:rsidP="00FA2D89">
      <w:pPr>
        <w:rPr>
          <w:szCs w:val="24"/>
        </w:rPr>
      </w:pPr>
    </w:p>
    <w:p w14:paraId="5585A72F" w14:textId="12053040" w:rsidR="00FA2D89" w:rsidRDefault="00FA2D89" w:rsidP="00FA2D89">
      <w:pPr>
        <w:rPr>
          <w:szCs w:val="24"/>
        </w:rPr>
      </w:pPr>
      <w:r w:rsidRPr="001E7B2C">
        <w:rPr>
          <w:b/>
          <w:bCs/>
          <w:szCs w:val="24"/>
        </w:rPr>
        <w:t xml:space="preserve">COUNCIL MEMBERS PRESENT:  </w:t>
      </w:r>
      <w:r w:rsidRPr="001E7B2C">
        <w:rPr>
          <w:szCs w:val="24"/>
        </w:rPr>
        <w:t xml:space="preserve">President </w:t>
      </w:r>
      <w:r w:rsidR="00B17504" w:rsidRPr="001E7B2C">
        <w:rPr>
          <w:szCs w:val="24"/>
        </w:rPr>
        <w:t>Ashley McGinnis</w:t>
      </w:r>
      <w:r w:rsidR="00B17504">
        <w:rPr>
          <w:szCs w:val="24"/>
        </w:rPr>
        <w:t xml:space="preserve">, </w:t>
      </w:r>
      <w:r w:rsidRPr="001E7B2C">
        <w:rPr>
          <w:szCs w:val="24"/>
        </w:rPr>
        <w:t xml:space="preserve">Vice President Austin Reynolds, </w:t>
      </w:r>
      <w:r w:rsidR="00B17504">
        <w:rPr>
          <w:szCs w:val="24"/>
        </w:rPr>
        <w:t>Jim Lancaster,</w:t>
      </w:r>
      <w:r w:rsidRPr="001E7B2C">
        <w:rPr>
          <w:szCs w:val="24"/>
        </w:rPr>
        <w:t xml:space="preserve"> Barry Andrew</w:t>
      </w:r>
      <w:r w:rsidR="00B17504">
        <w:rPr>
          <w:szCs w:val="24"/>
        </w:rPr>
        <w:t>, and Jason Zaugg</w:t>
      </w:r>
    </w:p>
    <w:p w14:paraId="036BABA4" w14:textId="77777777" w:rsidR="00FA2D89" w:rsidRPr="001E7B2C" w:rsidRDefault="00FA2D89" w:rsidP="00FA2D89">
      <w:pPr>
        <w:rPr>
          <w:b/>
          <w:bCs/>
          <w:szCs w:val="24"/>
        </w:rPr>
      </w:pPr>
    </w:p>
    <w:p w14:paraId="54A465D4" w14:textId="77777777" w:rsidR="00FA2D89" w:rsidRDefault="00FA2D89" w:rsidP="00FA2D89">
      <w:pPr>
        <w:rPr>
          <w:szCs w:val="24"/>
        </w:rPr>
      </w:pPr>
      <w:r w:rsidRPr="001E7B2C">
        <w:rPr>
          <w:b/>
          <w:bCs/>
          <w:szCs w:val="24"/>
        </w:rPr>
        <w:t xml:space="preserve">COUNCIL MEMBERS PRESENT (ZOOM): </w:t>
      </w:r>
      <w:r w:rsidRPr="001E7B2C">
        <w:rPr>
          <w:szCs w:val="24"/>
        </w:rPr>
        <w:t xml:space="preserve"> NONE</w:t>
      </w:r>
    </w:p>
    <w:p w14:paraId="41E35925" w14:textId="77777777" w:rsidR="00FA2D89" w:rsidRPr="001E7B2C" w:rsidRDefault="00FA2D89" w:rsidP="00FA2D89">
      <w:pPr>
        <w:rPr>
          <w:b/>
          <w:bCs/>
          <w:szCs w:val="24"/>
        </w:rPr>
      </w:pPr>
    </w:p>
    <w:p w14:paraId="49DFC632" w14:textId="77777777" w:rsidR="00FA2D89" w:rsidRDefault="00FA2D89" w:rsidP="00FA2D89">
      <w:pPr>
        <w:rPr>
          <w:szCs w:val="24"/>
        </w:rPr>
      </w:pPr>
      <w:r w:rsidRPr="001E7B2C">
        <w:rPr>
          <w:b/>
          <w:bCs/>
          <w:szCs w:val="24"/>
        </w:rPr>
        <w:t xml:space="preserve">ABSENT:  </w:t>
      </w:r>
      <w:r w:rsidRPr="00554311">
        <w:rPr>
          <w:szCs w:val="24"/>
        </w:rPr>
        <w:t>NONE</w:t>
      </w:r>
    </w:p>
    <w:p w14:paraId="28C33944" w14:textId="77777777" w:rsidR="00FA2D89" w:rsidRPr="001E7B2C" w:rsidRDefault="00FA2D89" w:rsidP="00FA2D89">
      <w:pPr>
        <w:rPr>
          <w:szCs w:val="24"/>
        </w:rPr>
      </w:pPr>
    </w:p>
    <w:p w14:paraId="3ED41F26" w14:textId="045BE7D2" w:rsidR="00FA2D89" w:rsidRPr="00B17504" w:rsidRDefault="00FA2D89" w:rsidP="00FA2D89">
      <w:pPr>
        <w:rPr>
          <w:szCs w:val="24"/>
        </w:rPr>
      </w:pPr>
      <w:r w:rsidRPr="001E7B2C">
        <w:rPr>
          <w:b/>
          <w:bCs/>
          <w:szCs w:val="24"/>
        </w:rPr>
        <w:t xml:space="preserve">OTHERS PRESENT: </w:t>
      </w:r>
      <w:r w:rsidRPr="001E7B2C">
        <w:rPr>
          <w:szCs w:val="24"/>
        </w:rPr>
        <w:t>Town Manager Craig Allebach</w:t>
      </w:r>
      <w:r>
        <w:rPr>
          <w:szCs w:val="24"/>
        </w:rPr>
        <w:t>, Clerk-Treasurer Heather James, Park Director Holly Hummitch, Fire Department</w:t>
      </w:r>
      <w:r w:rsidR="008705CB">
        <w:rPr>
          <w:szCs w:val="24"/>
        </w:rPr>
        <w:t xml:space="preserve"> </w:t>
      </w:r>
      <w:r w:rsidR="00B17504">
        <w:rPr>
          <w:szCs w:val="24"/>
        </w:rPr>
        <w:t xml:space="preserve">Kevin Gelbaugh </w:t>
      </w:r>
      <w:r w:rsidR="008705CB">
        <w:rPr>
          <w:szCs w:val="24"/>
        </w:rPr>
        <w:t>and</w:t>
      </w:r>
      <w:r>
        <w:rPr>
          <w:szCs w:val="24"/>
        </w:rPr>
        <w:t xml:space="preserve"> Police Department </w:t>
      </w:r>
      <w:r w:rsidR="00B17504">
        <w:rPr>
          <w:szCs w:val="24"/>
        </w:rPr>
        <w:t>Joe Hawn</w:t>
      </w:r>
    </w:p>
    <w:p w14:paraId="00E4EE1A" w14:textId="77777777" w:rsidR="00FA2D89" w:rsidRDefault="00FA2D89" w:rsidP="00FA2D89">
      <w:pPr>
        <w:jc w:val="center"/>
        <w:rPr>
          <w:szCs w:val="24"/>
        </w:rPr>
      </w:pPr>
    </w:p>
    <w:p w14:paraId="4FA2C26C" w14:textId="49D2A54F" w:rsidR="009342EE" w:rsidRPr="00FA2D89" w:rsidRDefault="009342EE" w:rsidP="009342EE">
      <w:pPr>
        <w:rPr>
          <w:szCs w:val="24"/>
        </w:rPr>
      </w:pPr>
      <w:r w:rsidRPr="00355B43">
        <w:rPr>
          <w:b/>
          <w:bCs/>
          <w:szCs w:val="24"/>
        </w:rPr>
        <w:t>Openin</w:t>
      </w:r>
      <w:r>
        <w:rPr>
          <w:b/>
          <w:bCs/>
          <w:szCs w:val="24"/>
        </w:rPr>
        <w:t>g</w:t>
      </w:r>
      <w:r w:rsidR="00FA2D89">
        <w:rPr>
          <w:b/>
          <w:bCs/>
          <w:szCs w:val="24"/>
        </w:rPr>
        <w:t xml:space="preserve">: </w:t>
      </w:r>
      <w:r w:rsidR="00FA2D89" w:rsidRPr="00FA2D89">
        <w:rPr>
          <w:szCs w:val="24"/>
        </w:rPr>
        <w:t xml:space="preserve">At </w:t>
      </w:r>
      <w:r w:rsidR="00B17504">
        <w:rPr>
          <w:szCs w:val="24"/>
        </w:rPr>
        <w:t>7</w:t>
      </w:r>
      <w:r w:rsidR="00FA2D89" w:rsidRPr="00FA2D89">
        <w:rPr>
          <w:szCs w:val="24"/>
        </w:rPr>
        <w:t>:</w:t>
      </w:r>
      <w:r w:rsidR="00B17504">
        <w:rPr>
          <w:szCs w:val="24"/>
        </w:rPr>
        <w:t>15</w:t>
      </w:r>
      <w:r w:rsidR="00FA2D89" w:rsidRPr="00FA2D89">
        <w:rPr>
          <w:szCs w:val="24"/>
        </w:rPr>
        <w:t xml:space="preserve"> p.m. </w:t>
      </w:r>
      <w:r w:rsidR="00B17504">
        <w:rPr>
          <w:szCs w:val="24"/>
        </w:rPr>
        <w:t>Ashley</w:t>
      </w:r>
      <w:r w:rsidR="00FA2D89" w:rsidRPr="00FA2D89">
        <w:rPr>
          <w:szCs w:val="24"/>
        </w:rPr>
        <w:t xml:space="preserve"> opened the meeting.  </w:t>
      </w:r>
      <w:r w:rsidR="00B17504">
        <w:rPr>
          <w:szCs w:val="24"/>
        </w:rPr>
        <w:t xml:space="preserve">Barry </w:t>
      </w:r>
      <w:r w:rsidR="00FA2D89" w:rsidRPr="00FA2D89">
        <w:rPr>
          <w:szCs w:val="24"/>
        </w:rPr>
        <w:t xml:space="preserve">said the prayer and led the Pledge of Allegiance.  </w:t>
      </w:r>
    </w:p>
    <w:p w14:paraId="32F33632" w14:textId="77777777" w:rsidR="009342EE" w:rsidRPr="00332220" w:rsidRDefault="009342EE" w:rsidP="009342EE">
      <w:pPr>
        <w:ind w:left="1440"/>
        <w:rPr>
          <w:szCs w:val="24"/>
        </w:rPr>
      </w:pPr>
    </w:p>
    <w:p w14:paraId="30F604E4" w14:textId="77777777" w:rsidR="00B17504" w:rsidRDefault="009342EE" w:rsidP="00B17504">
      <w:pPr>
        <w:rPr>
          <w:szCs w:val="24"/>
        </w:rPr>
      </w:pPr>
      <w:r w:rsidRPr="00355B43">
        <w:rPr>
          <w:b/>
          <w:bCs/>
          <w:szCs w:val="24"/>
        </w:rPr>
        <w:t>Approval of Claims</w:t>
      </w:r>
      <w:r w:rsidR="00FA2D89">
        <w:rPr>
          <w:b/>
          <w:bCs/>
          <w:szCs w:val="24"/>
        </w:rPr>
        <w:t xml:space="preserve">: </w:t>
      </w:r>
      <w:r w:rsidR="00FA2D89" w:rsidRPr="00FA2D89">
        <w:rPr>
          <w:szCs w:val="24"/>
        </w:rPr>
        <w:t>Heather presented the</w:t>
      </w:r>
      <w:r w:rsidR="00FA2D89">
        <w:rPr>
          <w:b/>
          <w:bCs/>
          <w:szCs w:val="24"/>
        </w:rPr>
        <w:t xml:space="preserve"> </w:t>
      </w:r>
      <w:r>
        <w:rPr>
          <w:szCs w:val="24"/>
        </w:rPr>
        <w:t>claims</w:t>
      </w:r>
      <w:r w:rsidR="00FA2D89">
        <w:rPr>
          <w:szCs w:val="24"/>
        </w:rPr>
        <w:t xml:space="preserve">.  </w:t>
      </w:r>
      <w:r w:rsidR="00B17504">
        <w:rPr>
          <w:szCs w:val="24"/>
        </w:rPr>
        <w:t>Barry motioned</w:t>
      </w:r>
      <w:r w:rsidR="00FA2D89">
        <w:rPr>
          <w:szCs w:val="24"/>
        </w:rPr>
        <w:t xml:space="preserve"> to approved as</w:t>
      </w:r>
      <w:r>
        <w:rPr>
          <w:szCs w:val="24"/>
        </w:rPr>
        <w:t xml:space="preserve"> submitted</w:t>
      </w:r>
      <w:r w:rsidR="00FA2D89">
        <w:rPr>
          <w:szCs w:val="24"/>
        </w:rPr>
        <w:t xml:space="preserve">.  </w:t>
      </w:r>
      <w:r w:rsidR="00B17504">
        <w:rPr>
          <w:szCs w:val="24"/>
        </w:rPr>
        <w:t>Jim</w:t>
      </w:r>
      <w:r w:rsidR="00FA2D89">
        <w:rPr>
          <w:szCs w:val="24"/>
        </w:rPr>
        <w:t xml:space="preserve"> seconded.  </w:t>
      </w:r>
      <w:r w:rsidR="00B17504">
        <w:rPr>
          <w:szCs w:val="24"/>
        </w:rPr>
        <w:t xml:space="preserve">With a vote of 5 ayes and 0 nays, the motion passed.  </w:t>
      </w:r>
    </w:p>
    <w:p w14:paraId="0BFA2F57" w14:textId="77777777" w:rsidR="00B17504" w:rsidRDefault="00B17504" w:rsidP="00FA2D89">
      <w:pPr>
        <w:rPr>
          <w:b/>
          <w:bCs/>
          <w:szCs w:val="24"/>
        </w:rPr>
      </w:pPr>
    </w:p>
    <w:p w14:paraId="4F2FFF5F" w14:textId="4FC9CE3F" w:rsidR="009342EE" w:rsidRDefault="009342EE" w:rsidP="00FA2D89">
      <w:pPr>
        <w:rPr>
          <w:b/>
          <w:bCs/>
          <w:szCs w:val="24"/>
        </w:rPr>
      </w:pPr>
      <w:r w:rsidRPr="00355B43">
        <w:rPr>
          <w:b/>
          <w:bCs/>
          <w:szCs w:val="24"/>
        </w:rPr>
        <w:t>“Winona Happenings”</w:t>
      </w:r>
    </w:p>
    <w:p w14:paraId="7F64C962" w14:textId="66A3BAF6" w:rsidR="009342EE" w:rsidRDefault="00F6706F" w:rsidP="00F6706F">
      <w:pPr>
        <w:rPr>
          <w:szCs w:val="24"/>
        </w:rPr>
      </w:pPr>
      <w:bookmarkStart w:id="0" w:name="_Hlk142999706"/>
      <w:bookmarkStart w:id="1" w:name="_Hlk140492320"/>
      <w:r>
        <w:rPr>
          <w:szCs w:val="24"/>
        </w:rPr>
        <w:tab/>
        <w:t>March 20 – Last Day for cereal donation collection (park is collecting donations)</w:t>
      </w:r>
    </w:p>
    <w:p w14:paraId="2632BA78" w14:textId="5963708B" w:rsidR="00F6706F" w:rsidRDefault="00F6706F" w:rsidP="00F6706F">
      <w:pPr>
        <w:rPr>
          <w:szCs w:val="24"/>
        </w:rPr>
      </w:pPr>
      <w:r>
        <w:rPr>
          <w:szCs w:val="24"/>
        </w:rPr>
        <w:tab/>
        <w:t>April 18-19 – Easter “Egg My House” Fundraiser</w:t>
      </w:r>
    </w:p>
    <w:p w14:paraId="22C6CE8F" w14:textId="6EA74AD9" w:rsidR="00F6706F" w:rsidRPr="00FA2D89" w:rsidRDefault="00F6706F" w:rsidP="00F6706F">
      <w:pPr>
        <w:rPr>
          <w:szCs w:val="24"/>
        </w:rPr>
      </w:pPr>
      <w:r>
        <w:rPr>
          <w:szCs w:val="24"/>
        </w:rPr>
        <w:tab/>
        <w:t>May 2 – Cereal Domino Run at Eisenhower Elementary School</w:t>
      </w:r>
    </w:p>
    <w:bookmarkEnd w:id="0"/>
    <w:bookmarkEnd w:id="1"/>
    <w:p w14:paraId="250112C7" w14:textId="77777777" w:rsidR="00CE7F82" w:rsidRDefault="00CE7F82" w:rsidP="00FA2D89">
      <w:pPr>
        <w:rPr>
          <w:b/>
          <w:bCs/>
          <w:szCs w:val="24"/>
        </w:rPr>
      </w:pPr>
    </w:p>
    <w:p w14:paraId="138F3B4C" w14:textId="38356B72" w:rsidR="00CE7F82" w:rsidRDefault="00F6706F" w:rsidP="00FA2D89">
      <w:pPr>
        <w:rPr>
          <w:b/>
          <w:bCs/>
          <w:szCs w:val="24"/>
        </w:rPr>
      </w:pPr>
      <w:r>
        <w:rPr>
          <w:b/>
          <w:bCs/>
          <w:szCs w:val="24"/>
        </w:rPr>
        <w:t>Public Comment on Agenda Items</w:t>
      </w:r>
    </w:p>
    <w:p w14:paraId="4E3ADB75" w14:textId="6A750D11" w:rsidR="00F6706F" w:rsidRPr="00F6706F" w:rsidRDefault="00F6706F" w:rsidP="00FA2D89">
      <w:pPr>
        <w:rPr>
          <w:szCs w:val="24"/>
        </w:rPr>
      </w:pPr>
      <w:r w:rsidRPr="00F6706F">
        <w:rPr>
          <w:szCs w:val="24"/>
        </w:rPr>
        <w:t>There were no public comments.</w:t>
      </w:r>
    </w:p>
    <w:p w14:paraId="5C0283DD" w14:textId="77777777" w:rsidR="005470D5" w:rsidRDefault="005470D5" w:rsidP="00777B87">
      <w:pPr>
        <w:rPr>
          <w:szCs w:val="24"/>
        </w:rPr>
      </w:pPr>
    </w:p>
    <w:p w14:paraId="75301384" w14:textId="77777777" w:rsidR="0075128A" w:rsidRDefault="0075128A" w:rsidP="0075128A">
      <w:pPr>
        <w:rPr>
          <w:b/>
          <w:bCs/>
          <w:szCs w:val="24"/>
        </w:rPr>
      </w:pPr>
      <w:r>
        <w:rPr>
          <w:b/>
          <w:bCs/>
          <w:szCs w:val="24"/>
        </w:rPr>
        <w:t>Resolution 2025-2-3 Miller Sunset Pavilion Dog Policy</w:t>
      </w:r>
    </w:p>
    <w:p w14:paraId="2F8840DC" w14:textId="77777777" w:rsidR="0075128A" w:rsidRDefault="0075128A" w:rsidP="0075128A">
      <w:pPr>
        <w:rPr>
          <w:szCs w:val="24"/>
        </w:rPr>
      </w:pPr>
      <w:r>
        <w:rPr>
          <w:szCs w:val="24"/>
        </w:rPr>
        <w:t xml:space="preserve">Craig shared this resolution was approved at the last meeting but there were many changes so he wanted to preset again with the changes.  Barry motioned to approve the changes.  Jason seconded.  With a vote of 5 ayes and 0 nays, the motion passed.  </w:t>
      </w:r>
    </w:p>
    <w:p w14:paraId="192CF4EB" w14:textId="77777777" w:rsidR="0075128A" w:rsidRPr="00FA2D89" w:rsidRDefault="0075128A" w:rsidP="0075128A">
      <w:pPr>
        <w:rPr>
          <w:b/>
          <w:bCs/>
          <w:szCs w:val="24"/>
        </w:rPr>
      </w:pPr>
    </w:p>
    <w:p w14:paraId="63FC37D9" w14:textId="77777777" w:rsidR="0075128A" w:rsidRDefault="0075128A" w:rsidP="0075128A">
      <w:pPr>
        <w:rPr>
          <w:b/>
          <w:bCs/>
          <w:szCs w:val="24"/>
        </w:rPr>
      </w:pPr>
      <w:bookmarkStart w:id="2" w:name="_Hlk192857438"/>
      <w:r>
        <w:rPr>
          <w:b/>
          <w:bCs/>
          <w:szCs w:val="24"/>
        </w:rPr>
        <w:t>Farmers Market at Winona Market Manager Agreement</w:t>
      </w:r>
    </w:p>
    <w:p w14:paraId="35B66670" w14:textId="126B5EA6" w:rsidR="00833234" w:rsidRDefault="00175E16" w:rsidP="00833234">
      <w:pPr>
        <w:rPr>
          <w:szCs w:val="24"/>
        </w:rPr>
      </w:pPr>
      <w:r>
        <w:rPr>
          <w:szCs w:val="24"/>
        </w:rPr>
        <w:t xml:space="preserve">An agreement for a market manager for Farmers Market at Winona between the town and Brittney Denny for 2025 was presented.  Discussion was held on frequency of MSP committee meetings, vendor selection, set-up and tear down responsibility.  Jim suggested market manager on site ½ hour before and after market times.  </w:t>
      </w:r>
      <w:r w:rsidR="00833234">
        <w:rPr>
          <w:szCs w:val="24"/>
        </w:rPr>
        <w:t xml:space="preserve">Jason motioned to approve with amendments.  Barry seconded.  With a vote of 5 ayes and 0 nays, the motion passed.  </w:t>
      </w:r>
    </w:p>
    <w:p w14:paraId="196E35FB" w14:textId="77777777" w:rsidR="0075128A" w:rsidRPr="00996E9C" w:rsidRDefault="0075128A" w:rsidP="0075128A">
      <w:pPr>
        <w:ind w:left="1080"/>
        <w:rPr>
          <w:szCs w:val="24"/>
        </w:rPr>
      </w:pPr>
    </w:p>
    <w:p w14:paraId="34199AA7" w14:textId="77777777" w:rsidR="0075128A" w:rsidRDefault="0075128A" w:rsidP="0075128A">
      <w:pPr>
        <w:rPr>
          <w:b/>
          <w:bCs/>
          <w:szCs w:val="24"/>
        </w:rPr>
      </w:pPr>
      <w:r>
        <w:rPr>
          <w:b/>
          <w:bCs/>
          <w:szCs w:val="24"/>
        </w:rPr>
        <w:t>Ordinance 2025-3-1 Establishing Brick Fundraiser Fund</w:t>
      </w:r>
    </w:p>
    <w:p w14:paraId="33A1121E" w14:textId="77777777" w:rsidR="00833234" w:rsidRDefault="00833234" w:rsidP="0075128A">
      <w:pPr>
        <w:rPr>
          <w:szCs w:val="24"/>
        </w:rPr>
      </w:pPr>
      <w:bookmarkStart w:id="3" w:name="_Hlk192863407"/>
      <w:r>
        <w:rPr>
          <w:szCs w:val="24"/>
        </w:rPr>
        <w:t xml:space="preserve">Heather stated that she recently completed some work in Gateway with the SBOA at their request.  The process corrected some fund balances for previous years.  This process identified four funds that should have previously been established.  </w:t>
      </w:r>
      <w:r w:rsidR="0075128A">
        <w:rPr>
          <w:szCs w:val="24"/>
        </w:rPr>
        <w:t xml:space="preserve">This ordinance establishes a </w:t>
      </w:r>
      <w:bookmarkEnd w:id="3"/>
      <w:r w:rsidR="0075128A">
        <w:rPr>
          <w:szCs w:val="24"/>
        </w:rPr>
        <w:t>brick fundraising fund for the Miller Sunset Pavili</w:t>
      </w:r>
      <w:bookmarkStart w:id="4" w:name="_Hlk193122163"/>
      <w:r>
        <w:rPr>
          <w:szCs w:val="24"/>
        </w:rPr>
        <w:t xml:space="preserve">on.  Barry motioned to approved.  Austion seconded.  </w:t>
      </w:r>
      <w:bookmarkEnd w:id="4"/>
      <w:r>
        <w:rPr>
          <w:szCs w:val="24"/>
        </w:rPr>
        <w:t xml:space="preserve">With a vote of 5 ayes and 0 nays, the motion passed.  </w:t>
      </w:r>
      <w:bookmarkEnd w:id="2"/>
    </w:p>
    <w:p w14:paraId="36140E4D" w14:textId="77777777" w:rsidR="006C6148" w:rsidRDefault="006C6148" w:rsidP="0075128A">
      <w:pPr>
        <w:rPr>
          <w:szCs w:val="24"/>
        </w:rPr>
      </w:pPr>
    </w:p>
    <w:p w14:paraId="18DB15C9" w14:textId="1898B993" w:rsidR="0075128A" w:rsidRPr="00833234" w:rsidRDefault="00833234" w:rsidP="0075128A">
      <w:pPr>
        <w:rPr>
          <w:szCs w:val="24"/>
        </w:rPr>
      </w:pPr>
      <w:r>
        <w:rPr>
          <w:b/>
          <w:bCs/>
          <w:szCs w:val="24"/>
        </w:rPr>
        <w:lastRenderedPageBreak/>
        <w:t>O</w:t>
      </w:r>
      <w:r w:rsidR="0075128A">
        <w:rPr>
          <w:b/>
          <w:bCs/>
          <w:szCs w:val="24"/>
        </w:rPr>
        <w:t>rdinance 2025-3-2 Establishing a Federal Highway Fund</w:t>
      </w:r>
    </w:p>
    <w:p w14:paraId="7968C566" w14:textId="77777777" w:rsidR="00620F83" w:rsidRDefault="0075128A" w:rsidP="00620F83">
      <w:pPr>
        <w:rPr>
          <w:szCs w:val="24"/>
        </w:rPr>
      </w:pPr>
      <w:r>
        <w:rPr>
          <w:szCs w:val="24"/>
        </w:rPr>
        <w:t>This ordinance establishes a federal highway and planning grants fund.</w:t>
      </w:r>
      <w:r w:rsidR="006C6148">
        <w:rPr>
          <w:szCs w:val="24"/>
        </w:rPr>
        <w:t xml:space="preserve">  This is the second fund that should have been previously established.  </w:t>
      </w:r>
      <w:r w:rsidR="00620F83">
        <w:rPr>
          <w:szCs w:val="24"/>
        </w:rPr>
        <w:t xml:space="preserve">Austin motioned to approve.  Jason seconded.  With a vote of 5 ayes and 0 nays, the motion passed.  </w:t>
      </w:r>
    </w:p>
    <w:p w14:paraId="27DF833B" w14:textId="4369C4E5" w:rsidR="0075128A" w:rsidRDefault="0075128A" w:rsidP="006C6148">
      <w:pPr>
        <w:rPr>
          <w:szCs w:val="24"/>
        </w:rPr>
      </w:pPr>
    </w:p>
    <w:p w14:paraId="4A7D2015" w14:textId="77777777" w:rsidR="0075128A" w:rsidRDefault="0075128A" w:rsidP="0075128A">
      <w:pPr>
        <w:rPr>
          <w:b/>
          <w:bCs/>
          <w:szCs w:val="24"/>
        </w:rPr>
      </w:pPr>
      <w:r>
        <w:rPr>
          <w:b/>
          <w:bCs/>
          <w:szCs w:val="24"/>
        </w:rPr>
        <w:t>Ordinance 2025-3-3 Establishing an IDOH Grant Fund</w:t>
      </w:r>
    </w:p>
    <w:p w14:paraId="2B74618B" w14:textId="1D36EEE5" w:rsidR="00620F83" w:rsidRDefault="00620F83" w:rsidP="00620F83">
      <w:pPr>
        <w:rPr>
          <w:szCs w:val="24"/>
        </w:rPr>
      </w:pPr>
      <w:r>
        <w:rPr>
          <w:szCs w:val="24"/>
        </w:rPr>
        <w:t>Craig said t</w:t>
      </w:r>
      <w:r w:rsidR="0075128A">
        <w:rPr>
          <w:szCs w:val="24"/>
        </w:rPr>
        <w:t>his ordinance establishes an Indiana Department of Health Grant for bicycle and pedestrian master plan fund.</w:t>
      </w:r>
      <w:r>
        <w:rPr>
          <w:szCs w:val="24"/>
        </w:rPr>
        <w:t xml:space="preserve">  Barry motioned to approve.  Jason seconded.  With a vote of 5 ayes and 0 nays, the motion passed.  </w:t>
      </w:r>
    </w:p>
    <w:p w14:paraId="3D44B1AE" w14:textId="2ACED4EF" w:rsidR="0075128A" w:rsidRDefault="0075128A" w:rsidP="00620F83">
      <w:pPr>
        <w:rPr>
          <w:szCs w:val="24"/>
        </w:rPr>
      </w:pPr>
    </w:p>
    <w:p w14:paraId="7F6268D1" w14:textId="2C9E2476" w:rsidR="0075128A" w:rsidRDefault="007A4B6C" w:rsidP="0075128A">
      <w:pPr>
        <w:rPr>
          <w:b/>
          <w:bCs/>
          <w:szCs w:val="24"/>
        </w:rPr>
      </w:pPr>
      <w:r>
        <w:rPr>
          <w:b/>
          <w:bCs/>
          <w:szCs w:val="24"/>
        </w:rPr>
        <w:t>O</w:t>
      </w:r>
      <w:r w:rsidR="0075128A">
        <w:rPr>
          <w:b/>
          <w:bCs/>
          <w:szCs w:val="24"/>
        </w:rPr>
        <w:t>rdinance 2025-3-4 Establishing an Indiana Volunteer Firefighter Fund</w:t>
      </w:r>
    </w:p>
    <w:p w14:paraId="1FF59F85" w14:textId="6F7157D6" w:rsidR="00620F83" w:rsidRDefault="0075128A" w:rsidP="00620F83">
      <w:pPr>
        <w:rPr>
          <w:szCs w:val="24"/>
        </w:rPr>
      </w:pPr>
      <w:r w:rsidRPr="00620F83">
        <w:rPr>
          <w:szCs w:val="24"/>
        </w:rPr>
        <w:t>This ordinance establishes an Indiana Homeland Volunteer Firefighter Assistance Fund.</w:t>
      </w:r>
      <w:r w:rsidR="00620F83">
        <w:rPr>
          <w:szCs w:val="24"/>
        </w:rPr>
        <w:t xml:space="preserve">  This is the third fund that should have been previously established.  Jim motioned to approve.  Jason seconded.  With a vote of 5 ayes and 0 nays, the motion passed.  </w:t>
      </w:r>
    </w:p>
    <w:p w14:paraId="7D5C110F" w14:textId="2CF575E1" w:rsidR="0075128A" w:rsidRPr="00620F83" w:rsidRDefault="0075128A" w:rsidP="00620F83">
      <w:pPr>
        <w:rPr>
          <w:szCs w:val="24"/>
        </w:rPr>
      </w:pPr>
    </w:p>
    <w:p w14:paraId="2C3588A2" w14:textId="227E19CF" w:rsidR="0075128A" w:rsidRPr="0075128A" w:rsidRDefault="007A4B6C" w:rsidP="0075128A">
      <w:pPr>
        <w:rPr>
          <w:b/>
          <w:bCs/>
          <w:szCs w:val="24"/>
        </w:rPr>
      </w:pPr>
      <w:r>
        <w:rPr>
          <w:b/>
          <w:bCs/>
          <w:szCs w:val="24"/>
        </w:rPr>
        <w:t>O</w:t>
      </w:r>
      <w:r w:rsidR="0075128A" w:rsidRPr="0075128A">
        <w:rPr>
          <w:b/>
          <w:bCs/>
          <w:szCs w:val="24"/>
        </w:rPr>
        <w:t>rdinance 2025-3-5 Establishing a KCCF Grant Fund for Tornado Siren</w:t>
      </w:r>
    </w:p>
    <w:p w14:paraId="77D64711" w14:textId="6908817E" w:rsidR="00620F83" w:rsidRDefault="00620F83" w:rsidP="00620F83">
      <w:pPr>
        <w:rPr>
          <w:szCs w:val="24"/>
        </w:rPr>
      </w:pPr>
      <w:r>
        <w:rPr>
          <w:szCs w:val="24"/>
        </w:rPr>
        <w:t>Craig shared t</w:t>
      </w:r>
      <w:r w:rsidR="0075128A" w:rsidRPr="00620F83">
        <w:rPr>
          <w:szCs w:val="24"/>
        </w:rPr>
        <w:t xml:space="preserve">his ordinance </w:t>
      </w:r>
      <w:proofErr w:type="gramStart"/>
      <w:r w:rsidR="0075128A" w:rsidRPr="00620F83">
        <w:rPr>
          <w:szCs w:val="24"/>
        </w:rPr>
        <w:t>establishes</w:t>
      </w:r>
      <w:proofErr w:type="gramEnd"/>
      <w:r w:rsidR="0075128A" w:rsidRPr="00620F83">
        <w:rPr>
          <w:szCs w:val="24"/>
        </w:rPr>
        <w:t xml:space="preserve"> a Kosciusko County Community Foundation fund for a tornado siren.</w:t>
      </w:r>
      <w:r>
        <w:rPr>
          <w:szCs w:val="24"/>
        </w:rPr>
        <w:t xml:space="preserve">  Barry motioned to approve.  Jason seconded.  With a vote of 5 ayes and 0 nays, the motion passed.  </w:t>
      </w:r>
    </w:p>
    <w:p w14:paraId="279EC261" w14:textId="77777777" w:rsidR="0075128A" w:rsidRDefault="0075128A" w:rsidP="0075128A">
      <w:pPr>
        <w:ind w:left="1440"/>
        <w:rPr>
          <w:szCs w:val="24"/>
        </w:rPr>
      </w:pPr>
    </w:p>
    <w:p w14:paraId="6F31AF5E" w14:textId="77777777" w:rsidR="0075128A" w:rsidRDefault="0075128A" w:rsidP="0075128A">
      <w:pPr>
        <w:rPr>
          <w:b/>
          <w:bCs/>
          <w:szCs w:val="24"/>
        </w:rPr>
      </w:pPr>
      <w:r>
        <w:rPr>
          <w:b/>
          <w:bCs/>
          <w:szCs w:val="24"/>
        </w:rPr>
        <w:t>Ordinance 2025-3-6 Establishing a Local Law Enforcement Forfeiture Fund</w:t>
      </w:r>
    </w:p>
    <w:p w14:paraId="1B64FBD8" w14:textId="4CC1B2F6" w:rsidR="00620F83" w:rsidRDefault="0075128A" w:rsidP="00620F83">
      <w:pPr>
        <w:rPr>
          <w:szCs w:val="24"/>
        </w:rPr>
      </w:pPr>
      <w:r w:rsidRPr="00620F83">
        <w:rPr>
          <w:szCs w:val="24"/>
        </w:rPr>
        <w:t>This ordinance establishes a local law enforcement forfeiture fund.</w:t>
      </w:r>
      <w:r w:rsidR="00620F83">
        <w:rPr>
          <w:szCs w:val="24"/>
        </w:rPr>
        <w:t xml:space="preserve">  This is the fourth fund that should have been previously established.  Jason motioned to approve.  Barry seconded.  With a vote of 5 ayes and 0 nays, the motion passed.  </w:t>
      </w:r>
    </w:p>
    <w:p w14:paraId="60218E13" w14:textId="0C1E50D5" w:rsidR="0075128A" w:rsidRPr="00620F83" w:rsidRDefault="0075128A" w:rsidP="00620F83">
      <w:pPr>
        <w:rPr>
          <w:szCs w:val="24"/>
        </w:rPr>
      </w:pPr>
    </w:p>
    <w:p w14:paraId="21CDB928" w14:textId="01CD8C4E" w:rsidR="0075128A" w:rsidRDefault="006C6148" w:rsidP="0075128A">
      <w:pPr>
        <w:rPr>
          <w:b/>
          <w:bCs/>
          <w:szCs w:val="24"/>
        </w:rPr>
      </w:pPr>
      <w:r>
        <w:rPr>
          <w:b/>
          <w:bCs/>
          <w:szCs w:val="24"/>
        </w:rPr>
        <w:t>A</w:t>
      </w:r>
      <w:r w:rsidR="0075128A">
        <w:rPr>
          <w:b/>
          <w:bCs/>
          <w:szCs w:val="24"/>
        </w:rPr>
        <w:t>pproval for 2026 CHRIP Grant Application</w:t>
      </w:r>
    </w:p>
    <w:p w14:paraId="62B58500" w14:textId="77777777" w:rsidR="006C6148" w:rsidRDefault="006C6148" w:rsidP="006C6148">
      <w:pPr>
        <w:rPr>
          <w:szCs w:val="24"/>
        </w:rPr>
      </w:pPr>
      <w:r>
        <w:rPr>
          <w:szCs w:val="24"/>
        </w:rPr>
        <w:t>Craig</w:t>
      </w:r>
      <w:r w:rsidR="0075128A" w:rsidRPr="006C6148">
        <w:rPr>
          <w:szCs w:val="24"/>
        </w:rPr>
        <w:t xml:space="preserve"> request</w:t>
      </w:r>
      <w:r>
        <w:rPr>
          <w:szCs w:val="24"/>
        </w:rPr>
        <w:t>ed</w:t>
      </w:r>
      <w:r w:rsidR="0075128A" w:rsidRPr="006C6148">
        <w:rPr>
          <w:szCs w:val="24"/>
        </w:rPr>
        <w:t xml:space="preserve"> approval to apply for the 2026 CHRIP grant for the Winona Lake Police Department.</w:t>
      </w:r>
      <w:r>
        <w:rPr>
          <w:szCs w:val="24"/>
        </w:rPr>
        <w:t xml:space="preserve">  Jim motioned to approve.  Jason seconded.  With a vote of 5 ayes and 0 nays, the motion passed.  </w:t>
      </w:r>
    </w:p>
    <w:p w14:paraId="5DF1DAB8" w14:textId="77777777" w:rsidR="0075128A" w:rsidRDefault="0075128A" w:rsidP="0075128A">
      <w:pPr>
        <w:pStyle w:val="ListParagraph"/>
        <w:ind w:left="1440"/>
        <w:rPr>
          <w:szCs w:val="24"/>
        </w:rPr>
      </w:pPr>
    </w:p>
    <w:p w14:paraId="2410A71E" w14:textId="259E2C48" w:rsidR="005470D5" w:rsidRDefault="005470D5" w:rsidP="00777B87">
      <w:pPr>
        <w:rPr>
          <w:szCs w:val="24"/>
        </w:rPr>
      </w:pPr>
      <w:proofErr w:type="spellStart"/>
      <w:r w:rsidRPr="005470D5">
        <w:rPr>
          <w:b/>
          <w:bCs/>
          <w:szCs w:val="24"/>
        </w:rPr>
        <w:t>BakerTilly</w:t>
      </w:r>
      <w:proofErr w:type="spellEnd"/>
      <w:r w:rsidRPr="005470D5">
        <w:rPr>
          <w:b/>
          <w:bCs/>
          <w:szCs w:val="24"/>
        </w:rPr>
        <w:t xml:space="preserve"> Engagement Letter:</w:t>
      </w:r>
      <w:r>
        <w:rPr>
          <w:szCs w:val="24"/>
        </w:rPr>
        <w:t xml:space="preserve"> Heather explained that this agreement gives her approval to work with </w:t>
      </w:r>
      <w:proofErr w:type="spellStart"/>
      <w:r>
        <w:rPr>
          <w:szCs w:val="24"/>
        </w:rPr>
        <w:t>BakerTilly</w:t>
      </w:r>
      <w:proofErr w:type="spellEnd"/>
      <w:r>
        <w:rPr>
          <w:szCs w:val="24"/>
        </w:rPr>
        <w:t xml:space="preserve"> on different projects when needed such as AFR and budget.  She said she currently plans to work with them to re-establish the CCD fund.  Discussion was held on the different rates in the agreement.  Heather stated they gave an estimate of $1500 for the </w:t>
      </w:r>
      <w:r w:rsidR="00F05A58">
        <w:rPr>
          <w:szCs w:val="24"/>
        </w:rPr>
        <w:t xml:space="preserve">work on the </w:t>
      </w:r>
      <w:r>
        <w:rPr>
          <w:szCs w:val="24"/>
        </w:rPr>
        <w:t>re-establishment of the CCD fund plus additional fees if they attend a council meeting but she didn’t know that exact rate</w:t>
      </w:r>
      <w:r w:rsidR="00F05A58">
        <w:rPr>
          <w:szCs w:val="24"/>
        </w:rPr>
        <w:t xml:space="preserve"> at this time.  Austin motioned to approve.  Jim seconded.  With a vote of 5 ayes and 0 nays, the motion passed.  </w:t>
      </w:r>
    </w:p>
    <w:p w14:paraId="2EE909BD" w14:textId="77777777" w:rsidR="009342EE" w:rsidRDefault="009342EE" w:rsidP="009342EE">
      <w:pPr>
        <w:rPr>
          <w:b/>
          <w:bCs/>
          <w:szCs w:val="24"/>
        </w:rPr>
      </w:pPr>
    </w:p>
    <w:p w14:paraId="518C1400" w14:textId="4C35504E" w:rsidR="00E96195" w:rsidRDefault="00E96195" w:rsidP="00E96195">
      <w:pPr>
        <w:rPr>
          <w:szCs w:val="24"/>
        </w:rPr>
      </w:pPr>
      <w:r>
        <w:rPr>
          <w:b/>
          <w:bCs/>
          <w:szCs w:val="24"/>
        </w:rPr>
        <w:t xml:space="preserve">Travel Authorization: </w:t>
      </w:r>
      <w:r w:rsidRPr="005470D5">
        <w:rPr>
          <w:szCs w:val="24"/>
        </w:rPr>
        <w:t xml:space="preserve">Craig requested approval to attend the Purdue Road School March 18-19. Barry asked for more information about what the school and type of training it provides.  </w:t>
      </w:r>
      <w:r w:rsidR="00F6706F">
        <w:rPr>
          <w:szCs w:val="24"/>
        </w:rPr>
        <w:t xml:space="preserve">Barry </w:t>
      </w:r>
      <w:r w:rsidRPr="005470D5">
        <w:rPr>
          <w:szCs w:val="24"/>
        </w:rPr>
        <w:t xml:space="preserve">motioned to approve.  Jason seconded. </w:t>
      </w:r>
      <w:r>
        <w:rPr>
          <w:b/>
          <w:bCs/>
          <w:szCs w:val="24"/>
        </w:rPr>
        <w:t xml:space="preserve"> </w:t>
      </w:r>
      <w:r>
        <w:rPr>
          <w:szCs w:val="24"/>
        </w:rPr>
        <w:t xml:space="preserve">With a vote of 5 ayes and 0 nays, the motion passed.  </w:t>
      </w:r>
    </w:p>
    <w:p w14:paraId="72F2ABB0" w14:textId="77777777" w:rsidR="00186A6E" w:rsidRDefault="00186A6E" w:rsidP="00FA2D89">
      <w:pPr>
        <w:rPr>
          <w:b/>
          <w:bCs/>
          <w:szCs w:val="24"/>
        </w:rPr>
      </w:pPr>
    </w:p>
    <w:p w14:paraId="1061BC20" w14:textId="4E0EDD7F" w:rsidR="008C0A62" w:rsidRDefault="008C0A62" w:rsidP="008C0A62">
      <w:pPr>
        <w:rPr>
          <w:szCs w:val="24"/>
        </w:rPr>
      </w:pPr>
      <w:r>
        <w:rPr>
          <w:b/>
          <w:bCs/>
          <w:szCs w:val="24"/>
        </w:rPr>
        <w:t xml:space="preserve">Farmers Market Banner Sponsorship: </w:t>
      </w:r>
      <w:r>
        <w:rPr>
          <w:szCs w:val="24"/>
        </w:rPr>
        <w:t xml:space="preserve">The committee requested permission to seek sponsor for the Farmers Market 2025 season.  Discussion was held on the number of banners and if the banner would be taken down for private events.  Barry motioned to approve the request.  Austion seconded.  With a vote of 5 ayes and 0 nays, the motion passed.  </w:t>
      </w:r>
    </w:p>
    <w:p w14:paraId="272AAB91" w14:textId="77777777" w:rsidR="008C0A62" w:rsidRDefault="008C0A62" w:rsidP="00FA2D89">
      <w:pPr>
        <w:rPr>
          <w:b/>
          <w:bCs/>
          <w:szCs w:val="24"/>
        </w:rPr>
      </w:pPr>
    </w:p>
    <w:p w14:paraId="2D58CA11" w14:textId="77777777" w:rsidR="00186A6E" w:rsidRDefault="00186A6E" w:rsidP="00186A6E">
      <w:pPr>
        <w:rPr>
          <w:szCs w:val="24"/>
        </w:rPr>
      </w:pPr>
      <w:r>
        <w:rPr>
          <w:b/>
          <w:bCs/>
          <w:szCs w:val="24"/>
        </w:rPr>
        <w:lastRenderedPageBreak/>
        <w:t xml:space="preserve">Approval of Park Donation:  </w:t>
      </w:r>
      <w:r w:rsidRPr="00186A6E">
        <w:rPr>
          <w:szCs w:val="24"/>
        </w:rPr>
        <w:t xml:space="preserve">Holly requested approval to accept a donation of 2000 pieces of candy from the Mars company for the Egg My House fundraiser.  Barry motioned to approve.  Austion seconded. </w:t>
      </w:r>
      <w:r>
        <w:rPr>
          <w:b/>
          <w:bCs/>
          <w:szCs w:val="24"/>
        </w:rPr>
        <w:t xml:space="preserve"> </w:t>
      </w:r>
      <w:r>
        <w:rPr>
          <w:szCs w:val="24"/>
        </w:rPr>
        <w:t xml:space="preserve">With a vote of 5 ayes and 0 nays, the motion passed.  </w:t>
      </w:r>
    </w:p>
    <w:p w14:paraId="58CF8447" w14:textId="77777777" w:rsidR="008C0A62" w:rsidRDefault="008C0A62" w:rsidP="00FA2D89">
      <w:pPr>
        <w:rPr>
          <w:b/>
          <w:bCs/>
          <w:szCs w:val="24"/>
        </w:rPr>
      </w:pPr>
    </w:p>
    <w:p w14:paraId="5B281F50" w14:textId="77777777" w:rsidR="008C0A62" w:rsidRDefault="008C0A62" w:rsidP="00FA2D89">
      <w:pPr>
        <w:rPr>
          <w:b/>
          <w:bCs/>
          <w:szCs w:val="24"/>
        </w:rPr>
      </w:pPr>
    </w:p>
    <w:p w14:paraId="62D03123" w14:textId="2C12753B" w:rsidR="00F85CF7" w:rsidRDefault="009342EE" w:rsidP="00FA2D89">
      <w:pPr>
        <w:rPr>
          <w:b/>
          <w:bCs/>
          <w:szCs w:val="24"/>
        </w:rPr>
      </w:pPr>
      <w:r>
        <w:rPr>
          <w:b/>
          <w:bCs/>
          <w:szCs w:val="24"/>
        </w:rPr>
        <w:t>Reports from Supervisors</w:t>
      </w:r>
    </w:p>
    <w:p w14:paraId="7B49AED6" w14:textId="77777777" w:rsidR="00F85CF7" w:rsidRDefault="00F85CF7" w:rsidP="00FA2D89">
      <w:pPr>
        <w:rPr>
          <w:b/>
          <w:bCs/>
          <w:szCs w:val="24"/>
        </w:rPr>
      </w:pPr>
    </w:p>
    <w:p w14:paraId="2F39A22E" w14:textId="0F81C1F7" w:rsidR="00F85CF7" w:rsidRDefault="00A33972" w:rsidP="00FA2D89">
      <w:pPr>
        <w:rPr>
          <w:szCs w:val="24"/>
        </w:rPr>
      </w:pPr>
      <w:r w:rsidRPr="00A33972">
        <w:rPr>
          <w:b/>
          <w:bCs/>
          <w:szCs w:val="24"/>
        </w:rPr>
        <w:t>Park Department:</w:t>
      </w:r>
      <w:r>
        <w:rPr>
          <w:szCs w:val="24"/>
        </w:rPr>
        <w:t xml:space="preserve">  Holly</w:t>
      </w:r>
      <w:r w:rsidR="00CD44CD">
        <w:rPr>
          <w:szCs w:val="24"/>
        </w:rPr>
        <w:t xml:space="preserve"> thanked the police and fire departments for their help with the pancake breakfast. She estimates approximately 300 people attended.  Currently she is working on Egg My House fundraiser and continues to work on summer plans.</w:t>
      </w:r>
    </w:p>
    <w:p w14:paraId="6D20772E" w14:textId="77777777" w:rsidR="00A33972" w:rsidRDefault="00A33972" w:rsidP="00FA2D89">
      <w:pPr>
        <w:rPr>
          <w:szCs w:val="24"/>
        </w:rPr>
      </w:pPr>
    </w:p>
    <w:p w14:paraId="341D0186" w14:textId="779780F8" w:rsidR="00A33972" w:rsidRDefault="00A33972" w:rsidP="00FA2D89">
      <w:pPr>
        <w:rPr>
          <w:szCs w:val="24"/>
        </w:rPr>
      </w:pPr>
      <w:r w:rsidRPr="00A33972">
        <w:rPr>
          <w:b/>
          <w:bCs/>
          <w:szCs w:val="24"/>
        </w:rPr>
        <w:t>Police Department:</w:t>
      </w:r>
      <w:r>
        <w:rPr>
          <w:szCs w:val="24"/>
        </w:rPr>
        <w:t xml:space="preserve"> </w:t>
      </w:r>
      <w:r w:rsidR="00CD44CD">
        <w:rPr>
          <w:szCs w:val="24"/>
        </w:rPr>
        <w:t xml:space="preserve">Joe shared </w:t>
      </w:r>
      <w:r w:rsidR="00D00D3C">
        <w:rPr>
          <w:szCs w:val="24"/>
        </w:rPr>
        <w:t xml:space="preserve">the </w:t>
      </w:r>
      <w:r w:rsidR="00CD44CD">
        <w:rPr>
          <w:szCs w:val="24"/>
        </w:rPr>
        <w:t xml:space="preserve">new police </w:t>
      </w:r>
      <w:proofErr w:type="gramStart"/>
      <w:r w:rsidR="00D00D3C">
        <w:rPr>
          <w:szCs w:val="24"/>
        </w:rPr>
        <w:t>car is</w:t>
      </w:r>
      <w:proofErr w:type="gramEnd"/>
      <w:r w:rsidR="00D00D3C">
        <w:rPr>
          <w:szCs w:val="24"/>
        </w:rPr>
        <w:t xml:space="preserve"> </w:t>
      </w:r>
      <w:r w:rsidR="00CD44CD">
        <w:rPr>
          <w:szCs w:val="24"/>
        </w:rPr>
        <w:t xml:space="preserve">here.  He </w:t>
      </w:r>
      <w:r w:rsidR="00D00D3C">
        <w:rPr>
          <w:szCs w:val="24"/>
        </w:rPr>
        <w:t xml:space="preserve">also reported </w:t>
      </w:r>
      <w:r w:rsidR="00CD44CD">
        <w:rPr>
          <w:szCs w:val="24"/>
        </w:rPr>
        <w:t xml:space="preserve">an increase in </w:t>
      </w:r>
      <w:r w:rsidR="00D00D3C">
        <w:rPr>
          <w:szCs w:val="24"/>
        </w:rPr>
        <w:t xml:space="preserve">patrol on 225S.  He stated door-to-door solicitors must have a permit for this activity.  </w:t>
      </w:r>
    </w:p>
    <w:p w14:paraId="2C156D66" w14:textId="77777777" w:rsidR="00D00D3C" w:rsidRDefault="00D00D3C" w:rsidP="00FA2D89">
      <w:pPr>
        <w:rPr>
          <w:szCs w:val="24"/>
        </w:rPr>
      </w:pPr>
    </w:p>
    <w:p w14:paraId="5F0D5C69" w14:textId="16EE3BC8" w:rsidR="00D00D3C" w:rsidRDefault="00D00D3C" w:rsidP="00FA2D89">
      <w:pPr>
        <w:rPr>
          <w:szCs w:val="24"/>
        </w:rPr>
      </w:pPr>
      <w:r w:rsidRPr="00D00D3C">
        <w:rPr>
          <w:b/>
          <w:bCs/>
          <w:szCs w:val="24"/>
        </w:rPr>
        <w:t>Fire Department</w:t>
      </w:r>
      <w:r>
        <w:rPr>
          <w:b/>
          <w:bCs/>
          <w:szCs w:val="24"/>
        </w:rPr>
        <w:t>:</w:t>
      </w:r>
      <w:r>
        <w:rPr>
          <w:szCs w:val="24"/>
        </w:rPr>
        <w:t xml:space="preserve"> Kevin said the department has a new bobcat which is almost ready to be in service.  The new tornado siren is in and working.  The county will test all tornado sirens the first Saturday of each month at 11:00 a.m.    He also reported the new engine is back in service.  </w:t>
      </w:r>
    </w:p>
    <w:p w14:paraId="3308C53C" w14:textId="77777777" w:rsidR="00F6706F" w:rsidRDefault="00F6706F" w:rsidP="00FA2D89">
      <w:pPr>
        <w:rPr>
          <w:szCs w:val="24"/>
        </w:rPr>
      </w:pPr>
    </w:p>
    <w:p w14:paraId="6AA902BE" w14:textId="77777777" w:rsidR="00F6706F" w:rsidRDefault="00F6706F" w:rsidP="00F6706F">
      <w:pPr>
        <w:rPr>
          <w:b/>
          <w:bCs/>
          <w:szCs w:val="24"/>
        </w:rPr>
      </w:pPr>
      <w:r>
        <w:rPr>
          <w:b/>
          <w:bCs/>
          <w:szCs w:val="24"/>
        </w:rPr>
        <w:t xml:space="preserve">Town Engineer Report: </w:t>
      </w:r>
      <w:r w:rsidRPr="00CD44CD">
        <w:rPr>
          <w:szCs w:val="24"/>
        </w:rPr>
        <w:t>Absent</w:t>
      </w:r>
    </w:p>
    <w:p w14:paraId="70DB3459" w14:textId="77777777" w:rsidR="00F6706F" w:rsidRPr="00A33972" w:rsidRDefault="00F6706F" w:rsidP="00F6706F">
      <w:pPr>
        <w:rPr>
          <w:szCs w:val="24"/>
        </w:rPr>
      </w:pPr>
      <w:r>
        <w:rPr>
          <w:b/>
          <w:bCs/>
          <w:szCs w:val="24"/>
        </w:rPr>
        <w:tab/>
      </w:r>
      <w:r>
        <w:rPr>
          <w:b/>
          <w:bCs/>
          <w:szCs w:val="24"/>
        </w:rPr>
        <w:tab/>
      </w:r>
      <w:r>
        <w:rPr>
          <w:b/>
          <w:bCs/>
          <w:szCs w:val="24"/>
        </w:rPr>
        <w:tab/>
      </w:r>
    </w:p>
    <w:p w14:paraId="247427CE" w14:textId="77777777" w:rsidR="00F6706F" w:rsidRPr="00F85CF7" w:rsidRDefault="00F6706F" w:rsidP="00F6706F">
      <w:pPr>
        <w:rPr>
          <w:szCs w:val="24"/>
        </w:rPr>
      </w:pPr>
      <w:r w:rsidRPr="00C44F7D">
        <w:rPr>
          <w:b/>
          <w:bCs/>
          <w:szCs w:val="24"/>
        </w:rPr>
        <w:t>Town Attorney Report</w:t>
      </w:r>
      <w:r>
        <w:rPr>
          <w:b/>
          <w:bCs/>
          <w:szCs w:val="24"/>
        </w:rPr>
        <w:t xml:space="preserve">: </w:t>
      </w:r>
      <w:r w:rsidRPr="00CD44CD">
        <w:rPr>
          <w:szCs w:val="24"/>
        </w:rPr>
        <w:t>Absent</w:t>
      </w:r>
    </w:p>
    <w:p w14:paraId="33FC21CA" w14:textId="77777777" w:rsidR="00F6706F" w:rsidRPr="00F85CF7" w:rsidRDefault="00F6706F" w:rsidP="00FA2D89">
      <w:pPr>
        <w:rPr>
          <w:szCs w:val="24"/>
        </w:rPr>
      </w:pPr>
    </w:p>
    <w:p w14:paraId="4D694B31" w14:textId="7B17D8E2" w:rsidR="008705CB" w:rsidRDefault="00F6706F" w:rsidP="00FA2D89">
      <w:pPr>
        <w:rPr>
          <w:b/>
          <w:bCs/>
          <w:szCs w:val="24"/>
        </w:rPr>
      </w:pPr>
      <w:r>
        <w:rPr>
          <w:b/>
          <w:bCs/>
          <w:szCs w:val="24"/>
        </w:rPr>
        <w:t>Committee Reports</w:t>
      </w:r>
    </w:p>
    <w:p w14:paraId="3CA2D174" w14:textId="77777777" w:rsidR="00F6706F" w:rsidRDefault="00F6706F" w:rsidP="00FA2D89">
      <w:pPr>
        <w:rPr>
          <w:b/>
          <w:bCs/>
          <w:szCs w:val="24"/>
        </w:rPr>
      </w:pPr>
    </w:p>
    <w:p w14:paraId="59F2ECAF" w14:textId="193C62B1" w:rsidR="00F6706F" w:rsidRDefault="00F6706F" w:rsidP="00FA2D89">
      <w:pPr>
        <w:rPr>
          <w:b/>
          <w:bCs/>
          <w:szCs w:val="24"/>
        </w:rPr>
      </w:pPr>
      <w:r>
        <w:rPr>
          <w:b/>
          <w:bCs/>
          <w:szCs w:val="24"/>
        </w:rPr>
        <w:t>Budget Committee</w:t>
      </w:r>
      <w:r w:rsidRPr="00F6706F">
        <w:rPr>
          <w:szCs w:val="24"/>
        </w:rPr>
        <w:t>: Nothing to report</w:t>
      </w:r>
    </w:p>
    <w:p w14:paraId="2521B57E" w14:textId="77777777" w:rsidR="00F6706F" w:rsidRDefault="00F6706F" w:rsidP="00F6706F">
      <w:pPr>
        <w:rPr>
          <w:b/>
          <w:bCs/>
          <w:szCs w:val="24"/>
        </w:rPr>
      </w:pPr>
    </w:p>
    <w:p w14:paraId="1103DFD9" w14:textId="4C885495" w:rsidR="00F6706F" w:rsidRDefault="00F6706F" w:rsidP="00F6706F">
      <w:pPr>
        <w:rPr>
          <w:b/>
          <w:bCs/>
          <w:szCs w:val="24"/>
        </w:rPr>
      </w:pPr>
      <w:r>
        <w:rPr>
          <w:b/>
          <w:bCs/>
          <w:szCs w:val="24"/>
        </w:rPr>
        <w:t xml:space="preserve">Ordinance Committee: </w:t>
      </w:r>
      <w:r w:rsidRPr="00F6706F">
        <w:rPr>
          <w:szCs w:val="24"/>
        </w:rPr>
        <w:t>Nothing to report</w:t>
      </w:r>
    </w:p>
    <w:p w14:paraId="5D628B40" w14:textId="5CAF4F76" w:rsidR="00F6706F" w:rsidRDefault="00F6706F" w:rsidP="00FA2D89">
      <w:pPr>
        <w:rPr>
          <w:b/>
          <w:bCs/>
          <w:szCs w:val="24"/>
        </w:rPr>
      </w:pPr>
    </w:p>
    <w:p w14:paraId="51C15A99" w14:textId="3D77B1CF" w:rsidR="00F6706F" w:rsidRPr="00F6706F" w:rsidRDefault="00F6706F" w:rsidP="00FA2D89">
      <w:pPr>
        <w:rPr>
          <w:szCs w:val="24"/>
        </w:rPr>
      </w:pPr>
      <w:r>
        <w:rPr>
          <w:b/>
          <w:bCs/>
          <w:szCs w:val="24"/>
        </w:rPr>
        <w:t xml:space="preserve">MSP Committee: </w:t>
      </w:r>
      <w:r w:rsidRPr="00F6706F">
        <w:rPr>
          <w:szCs w:val="24"/>
        </w:rPr>
        <w:t>Getting ready for Farmers Market and wrapping up ice season</w:t>
      </w:r>
    </w:p>
    <w:p w14:paraId="3499E0B9" w14:textId="77777777" w:rsidR="00F6706F" w:rsidRPr="00F6706F" w:rsidRDefault="00F6706F" w:rsidP="00FA2D89">
      <w:pPr>
        <w:rPr>
          <w:szCs w:val="24"/>
        </w:rPr>
      </w:pPr>
    </w:p>
    <w:p w14:paraId="734FBBD4" w14:textId="2C86E0C2" w:rsidR="008705CB" w:rsidRDefault="009342EE" w:rsidP="00FA2D89">
      <w:pPr>
        <w:rPr>
          <w:b/>
          <w:bCs/>
          <w:szCs w:val="24"/>
        </w:rPr>
      </w:pPr>
      <w:r>
        <w:rPr>
          <w:b/>
          <w:bCs/>
          <w:szCs w:val="24"/>
        </w:rPr>
        <w:t>Comments from Council</w:t>
      </w:r>
    </w:p>
    <w:p w14:paraId="3A104D6D" w14:textId="77777777" w:rsidR="008705CB" w:rsidRDefault="008705CB" w:rsidP="00FA2D89">
      <w:pPr>
        <w:rPr>
          <w:b/>
          <w:bCs/>
          <w:szCs w:val="24"/>
        </w:rPr>
      </w:pPr>
    </w:p>
    <w:p w14:paraId="08E1EF24" w14:textId="4D191071" w:rsidR="00186A6E" w:rsidRPr="00186A6E" w:rsidRDefault="00186A6E" w:rsidP="00FA2D89">
      <w:pPr>
        <w:rPr>
          <w:szCs w:val="24"/>
        </w:rPr>
      </w:pPr>
      <w:r w:rsidRPr="00186A6E">
        <w:rPr>
          <w:szCs w:val="24"/>
        </w:rPr>
        <w:t>Jim asked about the new hydrants on Pierceton Road.  Kevin s</w:t>
      </w:r>
      <w:r w:rsidR="008C0A62">
        <w:rPr>
          <w:szCs w:val="24"/>
        </w:rPr>
        <w:t>hared</w:t>
      </w:r>
      <w:r w:rsidRPr="00186A6E">
        <w:rPr>
          <w:szCs w:val="24"/>
        </w:rPr>
        <w:t xml:space="preserve"> Indiana American Water </w:t>
      </w:r>
      <w:r w:rsidR="008C0A62">
        <w:rPr>
          <w:szCs w:val="24"/>
        </w:rPr>
        <w:t>mandates placement of hydrants</w:t>
      </w:r>
      <w:r w:rsidRPr="00186A6E">
        <w:rPr>
          <w:szCs w:val="24"/>
        </w:rPr>
        <w:t>.</w:t>
      </w:r>
    </w:p>
    <w:p w14:paraId="6A28111C" w14:textId="77777777" w:rsidR="008705CB" w:rsidRPr="0021528C" w:rsidRDefault="008705CB" w:rsidP="00FA2D89">
      <w:pPr>
        <w:rPr>
          <w:b/>
          <w:bCs/>
          <w:szCs w:val="24"/>
        </w:rPr>
      </w:pPr>
    </w:p>
    <w:p w14:paraId="2B1CF34D" w14:textId="77777777" w:rsidR="009342EE" w:rsidRDefault="009342EE" w:rsidP="00FA2D89">
      <w:pPr>
        <w:rPr>
          <w:b/>
          <w:bCs/>
          <w:szCs w:val="24"/>
        </w:rPr>
      </w:pPr>
      <w:r>
        <w:rPr>
          <w:b/>
          <w:bCs/>
          <w:szCs w:val="24"/>
        </w:rPr>
        <w:t>Floor Topics</w:t>
      </w:r>
    </w:p>
    <w:p w14:paraId="48D766EB" w14:textId="6E7BD508" w:rsidR="008705CB" w:rsidRDefault="008705CB" w:rsidP="00FA2D89">
      <w:pPr>
        <w:rPr>
          <w:b/>
          <w:bCs/>
          <w:szCs w:val="24"/>
        </w:rPr>
      </w:pPr>
    </w:p>
    <w:p w14:paraId="1DBD5095" w14:textId="5C891FBA" w:rsidR="00D00D3C" w:rsidRPr="00D00D3C" w:rsidRDefault="00D00D3C" w:rsidP="00FA2D89">
      <w:pPr>
        <w:rPr>
          <w:szCs w:val="24"/>
        </w:rPr>
      </w:pPr>
      <w:r w:rsidRPr="00D00D3C">
        <w:rPr>
          <w:szCs w:val="24"/>
        </w:rPr>
        <w:t>Micah Lemasters shared concerns about the changes on 9</w:t>
      </w:r>
      <w:r w:rsidRPr="00D00D3C">
        <w:rPr>
          <w:szCs w:val="24"/>
          <w:vertAlign w:val="superscript"/>
        </w:rPr>
        <w:t>th</w:t>
      </w:r>
      <w:r w:rsidRPr="00D00D3C">
        <w:rPr>
          <w:szCs w:val="24"/>
        </w:rPr>
        <w:t xml:space="preserve"> street.  He was concerned with removing trees and landscaping and replacing them with parking spaces.  Craig said planning commission was concerned and aware of the issue.</w:t>
      </w:r>
    </w:p>
    <w:p w14:paraId="65C9D620" w14:textId="77777777" w:rsidR="008705CB" w:rsidRDefault="008705CB" w:rsidP="00FA2D89">
      <w:pPr>
        <w:rPr>
          <w:b/>
          <w:bCs/>
          <w:szCs w:val="24"/>
        </w:rPr>
      </w:pPr>
    </w:p>
    <w:p w14:paraId="10AEA771" w14:textId="0A4FE859" w:rsidR="009342EE" w:rsidRPr="00FA2D89" w:rsidRDefault="009342EE" w:rsidP="00FA2D89">
      <w:pPr>
        <w:rPr>
          <w:szCs w:val="24"/>
        </w:rPr>
      </w:pPr>
      <w:r>
        <w:rPr>
          <w:b/>
          <w:bCs/>
          <w:szCs w:val="24"/>
        </w:rPr>
        <w:t>Adjournment</w:t>
      </w:r>
      <w:r w:rsidR="00FA2D89">
        <w:rPr>
          <w:b/>
          <w:bCs/>
          <w:szCs w:val="24"/>
        </w:rPr>
        <w:t>:</w:t>
      </w:r>
      <w:r w:rsidR="00FA2D89">
        <w:rPr>
          <w:szCs w:val="24"/>
        </w:rPr>
        <w:t xml:space="preserve"> At </w:t>
      </w:r>
      <w:r w:rsidR="00D00D3C">
        <w:rPr>
          <w:szCs w:val="24"/>
        </w:rPr>
        <w:t>8:0</w:t>
      </w:r>
      <w:r w:rsidR="00FA2D89">
        <w:rPr>
          <w:szCs w:val="24"/>
        </w:rPr>
        <w:t>0 p.m., Barry motioned to adjourn.  A</w:t>
      </w:r>
      <w:r w:rsidR="00D00D3C">
        <w:rPr>
          <w:szCs w:val="24"/>
        </w:rPr>
        <w:t>ustin</w:t>
      </w:r>
      <w:r w:rsidR="00FA2D89">
        <w:rPr>
          <w:szCs w:val="24"/>
        </w:rPr>
        <w:t xml:space="preserve"> seconded.  With a vote of 5 ayes and 0 nays, the </w:t>
      </w:r>
      <w:r w:rsidR="00D00D3C">
        <w:rPr>
          <w:szCs w:val="24"/>
        </w:rPr>
        <w:t xml:space="preserve">motion </w:t>
      </w:r>
      <w:proofErr w:type="gramStart"/>
      <w:r w:rsidR="00FA2D89">
        <w:rPr>
          <w:szCs w:val="24"/>
        </w:rPr>
        <w:t>passed</w:t>
      </w:r>
      <w:proofErr w:type="gramEnd"/>
      <w:r w:rsidR="00FA2D89">
        <w:rPr>
          <w:szCs w:val="24"/>
        </w:rPr>
        <w:t xml:space="preserve"> and </w:t>
      </w:r>
      <w:r w:rsidR="008C0A62">
        <w:rPr>
          <w:szCs w:val="24"/>
        </w:rPr>
        <w:t>the meeting</w:t>
      </w:r>
      <w:r w:rsidR="00FA2D89">
        <w:rPr>
          <w:szCs w:val="24"/>
        </w:rPr>
        <w:t xml:space="preserve"> adjourned.</w:t>
      </w:r>
    </w:p>
    <w:p w14:paraId="73406785" w14:textId="77777777" w:rsidR="00610FB1" w:rsidRDefault="00610FB1"/>
    <w:p w14:paraId="62542968" w14:textId="77777777" w:rsidR="008C0A62" w:rsidRDefault="008C0A62"/>
    <w:p w14:paraId="1EF7F3A3" w14:textId="77777777" w:rsidR="008C0A62" w:rsidRDefault="008C0A62"/>
    <w:p w14:paraId="28336F0F" w14:textId="77777777" w:rsidR="008C0A62" w:rsidRDefault="008C0A62"/>
    <w:p w14:paraId="046EC94A" w14:textId="2E543586" w:rsidR="008C0A62" w:rsidRDefault="008C0A62">
      <w:bookmarkStart w:id="5" w:name="_Hlk196133944"/>
      <w:r>
        <w:t>_____________________________</w:t>
      </w:r>
      <w:proofErr w:type="gramStart"/>
      <w:r>
        <w:t>__</w:t>
      </w:r>
      <w:proofErr w:type="gramEnd"/>
      <w:r>
        <w:t>___</w:t>
      </w:r>
      <w:r>
        <w:tab/>
      </w:r>
      <w:r>
        <w:tab/>
        <w:t>__________________________________</w:t>
      </w:r>
    </w:p>
    <w:p w14:paraId="6BAD60E6" w14:textId="446FB21E" w:rsidR="008C0A62" w:rsidRDefault="008C0A62">
      <w:r>
        <w:t>Ashley McGinnis, President</w:t>
      </w:r>
      <w:r>
        <w:tab/>
      </w:r>
      <w:r>
        <w:tab/>
      </w:r>
      <w:r>
        <w:tab/>
      </w:r>
      <w:r>
        <w:tab/>
        <w:t>Heather James, Clerk-Treasurer</w:t>
      </w:r>
    </w:p>
    <w:p w14:paraId="34362F76" w14:textId="77777777" w:rsidR="008C0A62" w:rsidRDefault="008C0A62"/>
    <w:p w14:paraId="0BF85416" w14:textId="0A3CBBF2" w:rsidR="008C0A62" w:rsidRDefault="008C0A62">
      <w:r>
        <w:lastRenderedPageBreak/>
        <w:t xml:space="preserve">*This is a summary of the meeting.  A full transcript is available at Town Hall.  </w:t>
      </w:r>
      <w:bookmarkEnd w:id="5"/>
    </w:p>
    <w:sectPr w:rsidR="008C0A62" w:rsidSect="009342EE">
      <w:pgSz w:w="12240" w:h="15840"/>
      <w:pgMar w:top="1440" w:right="1440" w:bottom="5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D3395"/>
    <w:multiLevelType w:val="hybridMultilevel"/>
    <w:tmpl w:val="4B0C9F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EA534A7"/>
    <w:multiLevelType w:val="hybridMultilevel"/>
    <w:tmpl w:val="AECC72AC"/>
    <w:lvl w:ilvl="0" w:tplc="ECD8DDF8">
      <w:start w:val="1"/>
      <w:numFmt w:val="decimal"/>
      <w:lvlText w:val="%1."/>
      <w:lvlJc w:val="left"/>
      <w:pPr>
        <w:ind w:left="1080" w:hanging="360"/>
      </w:pPr>
      <w:rPr>
        <w:rFonts w:hint="default"/>
        <w:b/>
        <w:bCs w:val="0"/>
      </w:rPr>
    </w:lvl>
    <w:lvl w:ilvl="1" w:tplc="5038E490">
      <w:start w:val="1"/>
      <w:numFmt w:val="lowerLetter"/>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23877">
    <w:abstractNumId w:val="1"/>
  </w:num>
  <w:num w:numId="2" w16cid:durableId="797604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2EE"/>
    <w:rsid w:val="001001B7"/>
    <w:rsid w:val="00175E16"/>
    <w:rsid w:val="00186A6E"/>
    <w:rsid w:val="00220FEE"/>
    <w:rsid w:val="0049272A"/>
    <w:rsid w:val="005470D5"/>
    <w:rsid w:val="005A283F"/>
    <w:rsid w:val="005C2D32"/>
    <w:rsid w:val="00610FB1"/>
    <w:rsid w:val="00620F83"/>
    <w:rsid w:val="006C6148"/>
    <w:rsid w:val="0075128A"/>
    <w:rsid w:val="00777B87"/>
    <w:rsid w:val="007A4B6C"/>
    <w:rsid w:val="007B01E1"/>
    <w:rsid w:val="00811C35"/>
    <w:rsid w:val="00825C93"/>
    <w:rsid w:val="00833234"/>
    <w:rsid w:val="008435BA"/>
    <w:rsid w:val="008705CB"/>
    <w:rsid w:val="0088379D"/>
    <w:rsid w:val="008C0A62"/>
    <w:rsid w:val="00927048"/>
    <w:rsid w:val="009342EE"/>
    <w:rsid w:val="00956441"/>
    <w:rsid w:val="009A07A4"/>
    <w:rsid w:val="00A33972"/>
    <w:rsid w:val="00B17504"/>
    <w:rsid w:val="00B6727A"/>
    <w:rsid w:val="00B94282"/>
    <w:rsid w:val="00CA329E"/>
    <w:rsid w:val="00CD44CD"/>
    <w:rsid w:val="00CE319A"/>
    <w:rsid w:val="00CE7F82"/>
    <w:rsid w:val="00D00D3C"/>
    <w:rsid w:val="00E96195"/>
    <w:rsid w:val="00E96228"/>
    <w:rsid w:val="00F05A58"/>
    <w:rsid w:val="00F6706F"/>
    <w:rsid w:val="00F740B3"/>
    <w:rsid w:val="00F85CF7"/>
    <w:rsid w:val="00FA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44D8C"/>
  <w15:chartTrackingRefBased/>
  <w15:docId w15:val="{A39D7DD4-5557-4382-B255-622389F8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2EE"/>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9342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2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2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2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2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2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2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2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2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2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2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2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2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2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2EE"/>
    <w:rPr>
      <w:rFonts w:eastAsiaTheme="majorEastAsia" w:cstheme="majorBidi"/>
      <w:color w:val="272727" w:themeColor="text1" w:themeTint="D8"/>
    </w:rPr>
  </w:style>
  <w:style w:type="paragraph" w:styleId="Title">
    <w:name w:val="Title"/>
    <w:basedOn w:val="Normal"/>
    <w:next w:val="Normal"/>
    <w:link w:val="TitleChar"/>
    <w:uiPriority w:val="10"/>
    <w:qFormat/>
    <w:rsid w:val="009342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2EE"/>
    <w:pPr>
      <w:spacing w:before="160"/>
      <w:jc w:val="center"/>
    </w:pPr>
    <w:rPr>
      <w:i/>
      <w:iCs/>
      <w:color w:val="404040" w:themeColor="text1" w:themeTint="BF"/>
    </w:rPr>
  </w:style>
  <w:style w:type="character" w:customStyle="1" w:styleId="QuoteChar">
    <w:name w:val="Quote Char"/>
    <w:basedOn w:val="DefaultParagraphFont"/>
    <w:link w:val="Quote"/>
    <w:uiPriority w:val="29"/>
    <w:rsid w:val="009342EE"/>
    <w:rPr>
      <w:i/>
      <w:iCs/>
      <w:color w:val="404040" w:themeColor="text1" w:themeTint="BF"/>
    </w:rPr>
  </w:style>
  <w:style w:type="paragraph" w:styleId="ListParagraph">
    <w:name w:val="List Paragraph"/>
    <w:basedOn w:val="Normal"/>
    <w:uiPriority w:val="34"/>
    <w:qFormat/>
    <w:rsid w:val="009342EE"/>
    <w:pPr>
      <w:ind w:left="720"/>
      <w:contextualSpacing/>
    </w:pPr>
  </w:style>
  <w:style w:type="character" w:styleId="IntenseEmphasis">
    <w:name w:val="Intense Emphasis"/>
    <w:basedOn w:val="DefaultParagraphFont"/>
    <w:uiPriority w:val="21"/>
    <w:qFormat/>
    <w:rsid w:val="009342EE"/>
    <w:rPr>
      <w:i/>
      <w:iCs/>
      <w:color w:val="0F4761" w:themeColor="accent1" w:themeShade="BF"/>
    </w:rPr>
  </w:style>
  <w:style w:type="paragraph" w:styleId="IntenseQuote">
    <w:name w:val="Intense Quote"/>
    <w:basedOn w:val="Normal"/>
    <w:next w:val="Normal"/>
    <w:link w:val="IntenseQuoteChar"/>
    <w:uiPriority w:val="30"/>
    <w:qFormat/>
    <w:rsid w:val="009342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2EE"/>
    <w:rPr>
      <w:i/>
      <w:iCs/>
      <w:color w:val="0F4761" w:themeColor="accent1" w:themeShade="BF"/>
    </w:rPr>
  </w:style>
  <w:style w:type="character" w:styleId="IntenseReference">
    <w:name w:val="Intense Reference"/>
    <w:basedOn w:val="DefaultParagraphFont"/>
    <w:uiPriority w:val="32"/>
    <w:qFormat/>
    <w:rsid w:val="009342EE"/>
    <w:rPr>
      <w:b/>
      <w:bCs/>
      <w:smallCaps/>
      <w:color w:val="0F4761" w:themeColor="accent1" w:themeShade="BF"/>
      <w:spacing w:val="5"/>
    </w:rPr>
  </w:style>
  <w:style w:type="paragraph" w:customStyle="1" w:styleId="Level1">
    <w:name w:val="Level 1"/>
    <w:basedOn w:val="Normal"/>
    <w:rsid w:val="009342EE"/>
    <w:pPr>
      <w:widowControl w:val="0"/>
    </w:pPr>
  </w:style>
  <w:style w:type="character" w:styleId="Hyperlink">
    <w:name w:val="Hyperlink"/>
    <w:uiPriority w:val="99"/>
    <w:unhideWhenUsed/>
    <w:rsid w:val="009342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James</dc:creator>
  <cp:keywords/>
  <dc:description/>
  <cp:lastModifiedBy>Craig Allebach</cp:lastModifiedBy>
  <cp:revision>2</cp:revision>
  <dcterms:created xsi:type="dcterms:W3CDTF">2025-04-22T01:22:00Z</dcterms:created>
  <dcterms:modified xsi:type="dcterms:W3CDTF">2025-04-22T01:22:00Z</dcterms:modified>
</cp:coreProperties>
</file>