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D4A67" w14:textId="5D3172CF" w:rsidR="00BA1265" w:rsidRDefault="00BA1265">
      <w:pPr>
        <w:tabs>
          <w:tab w:val="left" w:pos="661"/>
        </w:tabs>
        <w:spacing w:before="80"/>
        <w:ind w:left="116"/>
        <w:rPr>
          <w:rFonts w:ascii="Arial"/>
          <w:sz w:val="6"/>
        </w:rPr>
      </w:pPr>
    </w:p>
    <w:p w14:paraId="5EBC30BA" w14:textId="77777777" w:rsidR="00BA1265" w:rsidRDefault="00034391">
      <w:pPr>
        <w:pStyle w:val="Title"/>
      </w:pPr>
      <w:r>
        <w:rPr>
          <w:b w:val="0"/>
        </w:rPr>
        <w:br w:type="column"/>
      </w:r>
      <w:r>
        <w:rPr>
          <w:color w:val="757575"/>
        </w:rPr>
        <w:t>APPLICATION</w:t>
      </w:r>
      <w:r>
        <w:rPr>
          <w:color w:val="757575"/>
          <w:spacing w:val="10"/>
        </w:rPr>
        <w:t xml:space="preserve"> </w:t>
      </w:r>
      <w:r>
        <w:rPr>
          <w:color w:val="757575"/>
        </w:rPr>
        <w:t>-</w:t>
      </w:r>
      <w:r>
        <w:rPr>
          <w:color w:val="757575"/>
          <w:spacing w:val="63"/>
        </w:rPr>
        <w:t xml:space="preserve"> </w:t>
      </w:r>
      <w:r>
        <w:rPr>
          <w:color w:val="757575"/>
        </w:rPr>
        <w:t>PERMIT</w:t>
      </w:r>
      <w:r>
        <w:rPr>
          <w:color w:val="757575"/>
          <w:spacing w:val="18"/>
        </w:rPr>
        <w:t xml:space="preserve"> </w:t>
      </w:r>
      <w:r>
        <w:rPr>
          <w:color w:val="757575"/>
        </w:rPr>
        <w:t>TO</w:t>
      </w:r>
      <w:r>
        <w:rPr>
          <w:color w:val="757575"/>
          <w:spacing w:val="-17"/>
        </w:rPr>
        <w:t xml:space="preserve"> </w:t>
      </w:r>
      <w:r>
        <w:rPr>
          <w:color w:val="757575"/>
        </w:rPr>
        <w:t>TAP</w:t>
      </w:r>
      <w:r>
        <w:rPr>
          <w:color w:val="757575"/>
          <w:spacing w:val="3"/>
        </w:rPr>
        <w:t xml:space="preserve"> </w:t>
      </w:r>
      <w:r>
        <w:rPr>
          <w:color w:val="757575"/>
          <w:spacing w:val="-2"/>
        </w:rPr>
        <w:t>SEWER</w:t>
      </w:r>
    </w:p>
    <w:p w14:paraId="74A62B34" w14:textId="77777777" w:rsidR="00BA1265" w:rsidRDefault="00034391">
      <w:pPr>
        <w:spacing w:before="6"/>
        <w:ind w:left="53" w:right="28"/>
        <w:jc w:val="center"/>
        <w:rPr>
          <w:sz w:val="27"/>
        </w:rPr>
      </w:pPr>
      <w:r>
        <w:rPr>
          <w:color w:val="757575"/>
          <w:w w:val="105"/>
          <w:sz w:val="27"/>
        </w:rPr>
        <w:t>TOWN</w:t>
      </w:r>
      <w:r>
        <w:rPr>
          <w:color w:val="757575"/>
          <w:spacing w:val="-6"/>
          <w:w w:val="105"/>
          <w:sz w:val="27"/>
        </w:rPr>
        <w:t xml:space="preserve"> </w:t>
      </w:r>
      <w:r>
        <w:rPr>
          <w:color w:val="757575"/>
          <w:w w:val="105"/>
          <w:sz w:val="27"/>
        </w:rPr>
        <w:t>OF</w:t>
      </w:r>
      <w:r>
        <w:rPr>
          <w:color w:val="757575"/>
          <w:spacing w:val="-15"/>
          <w:w w:val="105"/>
          <w:sz w:val="27"/>
        </w:rPr>
        <w:t xml:space="preserve"> </w:t>
      </w:r>
      <w:r>
        <w:rPr>
          <w:color w:val="757575"/>
          <w:w w:val="105"/>
          <w:sz w:val="27"/>
        </w:rPr>
        <w:t>WINONA</w:t>
      </w:r>
      <w:r>
        <w:rPr>
          <w:color w:val="757575"/>
          <w:spacing w:val="-6"/>
          <w:w w:val="105"/>
          <w:sz w:val="27"/>
        </w:rPr>
        <w:t xml:space="preserve"> </w:t>
      </w:r>
      <w:r>
        <w:rPr>
          <w:color w:val="757575"/>
          <w:spacing w:val="-4"/>
          <w:w w:val="105"/>
          <w:sz w:val="27"/>
        </w:rPr>
        <w:t>LAKE</w:t>
      </w:r>
    </w:p>
    <w:p w14:paraId="25D46FB7" w14:textId="77777777" w:rsidR="00BA1265" w:rsidRDefault="00034391">
      <w:pPr>
        <w:spacing w:before="11"/>
        <w:ind w:left="53"/>
        <w:jc w:val="center"/>
        <w:rPr>
          <w:sz w:val="27"/>
        </w:rPr>
      </w:pPr>
      <w:r>
        <w:rPr>
          <w:color w:val="757575"/>
          <w:spacing w:val="-2"/>
          <w:w w:val="105"/>
          <w:sz w:val="27"/>
        </w:rPr>
        <w:t>AND</w:t>
      </w:r>
      <w:r>
        <w:rPr>
          <w:color w:val="757575"/>
          <w:spacing w:val="-6"/>
          <w:w w:val="105"/>
          <w:sz w:val="27"/>
        </w:rPr>
        <w:t xml:space="preserve"> </w:t>
      </w:r>
      <w:r>
        <w:rPr>
          <w:color w:val="757575"/>
          <w:spacing w:val="-2"/>
          <w:w w:val="105"/>
          <w:sz w:val="27"/>
        </w:rPr>
        <w:t>CONTIGUOUS</w:t>
      </w:r>
      <w:r>
        <w:rPr>
          <w:color w:val="757575"/>
          <w:spacing w:val="19"/>
          <w:w w:val="105"/>
          <w:sz w:val="27"/>
        </w:rPr>
        <w:t xml:space="preserve"> </w:t>
      </w:r>
      <w:r>
        <w:rPr>
          <w:color w:val="757575"/>
          <w:spacing w:val="-2"/>
          <w:w w:val="105"/>
          <w:sz w:val="27"/>
        </w:rPr>
        <w:t>UNINCORPORATED</w:t>
      </w:r>
      <w:r>
        <w:rPr>
          <w:color w:val="757575"/>
          <w:spacing w:val="-11"/>
          <w:w w:val="105"/>
          <w:sz w:val="27"/>
        </w:rPr>
        <w:t xml:space="preserve"> </w:t>
      </w:r>
      <w:r>
        <w:rPr>
          <w:color w:val="757575"/>
          <w:spacing w:val="-4"/>
          <w:w w:val="105"/>
          <w:sz w:val="27"/>
        </w:rPr>
        <w:t>AREA</w:t>
      </w:r>
    </w:p>
    <w:p w14:paraId="61CE82D7" w14:textId="77777777" w:rsidR="00BA1265" w:rsidRDefault="00BA1265">
      <w:pPr>
        <w:pStyle w:val="BodyText"/>
        <w:spacing w:before="53"/>
        <w:rPr>
          <w:sz w:val="27"/>
        </w:rPr>
      </w:pPr>
    </w:p>
    <w:p w14:paraId="4A7E5742" w14:textId="418D50DF" w:rsidR="00BA1265" w:rsidRDefault="00034391">
      <w:pPr>
        <w:tabs>
          <w:tab w:val="left" w:pos="1930"/>
          <w:tab w:val="left" w:pos="3777"/>
          <w:tab w:val="left" w:pos="5725"/>
          <w:tab w:val="left" w:pos="5933"/>
          <w:tab w:val="left" w:pos="7399"/>
          <w:tab w:val="left" w:pos="7766"/>
          <w:tab w:val="left" w:pos="8211"/>
        </w:tabs>
        <w:spacing w:line="480" w:lineRule="auto"/>
        <w:ind w:left="121" w:right="1429" w:hanging="6"/>
        <w:rPr>
          <w:sz w:val="24"/>
        </w:rPr>
      </w:pPr>
      <w:r>
        <w:rPr>
          <w:noProof/>
        </w:rPr>
        <mc:AlternateContent>
          <mc:Choice Requires="wps">
            <w:drawing>
              <wp:anchor distT="0" distB="0" distL="0" distR="0" simplePos="0" relativeHeight="487555584" behindDoc="1" locked="0" layoutInCell="1" allowOverlap="1" wp14:anchorId="5B22DCA6" wp14:editId="6377AEFC">
                <wp:simplePos x="0" y="0"/>
                <wp:positionH relativeFrom="page">
                  <wp:posOffset>4653109</wp:posOffset>
                </wp:positionH>
                <wp:positionV relativeFrom="paragraph">
                  <wp:posOffset>861148</wp:posOffset>
                </wp:positionV>
                <wp:extent cx="195135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1355" cy="1270"/>
                        </a:xfrm>
                        <a:custGeom>
                          <a:avLst/>
                          <a:gdLst/>
                          <a:ahLst/>
                          <a:cxnLst/>
                          <a:rect l="l" t="t" r="r" b="b"/>
                          <a:pathLst>
                            <a:path w="1951355">
                              <a:moveTo>
                                <a:pt x="0" y="0"/>
                              </a:moveTo>
                              <a:lnTo>
                                <a:pt x="1950799" y="0"/>
                              </a:lnTo>
                            </a:path>
                          </a:pathLst>
                        </a:custGeom>
                        <a:ln w="9005">
                          <a:solidFill>
                            <a:srgbClr val="8B8B8B"/>
                          </a:solidFill>
                          <a:prstDash val="dash"/>
                        </a:ln>
                      </wps:spPr>
                      <wps:bodyPr wrap="square" lIns="0" tIns="0" rIns="0" bIns="0" rtlCol="0">
                        <a:prstTxWarp prst="textNoShape">
                          <a:avLst/>
                        </a:prstTxWarp>
                        <a:noAutofit/>
                      </wps:bodyPr>
                    </wps:wsp>
                  </a:graphicData>
                </a:graphic>
              </wp:anchor>
            </w:drawing>
          </mc:Choice>
          <mc:Fallback>
            <w:pict>
              <v:shape w14:anchorId="465C94CC" id="Graphic 1" o:spid="_x0000_s1026" style="position:absolute;margin-left:366.4pt;margin-top:67.8pt;width:153.65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1951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" path="m,l1950799,e" filled="f" strokecolor="#8b8b8b" strokeweight=".25014mm">
                <v:stroke dashstyle="dash"/>
                <v:path arrowok="t"/>
                <w10:wrap anchorx="page"/>
              </v:shape>
            </w:pict>
          </mc:Fallback>
        </mc:AlternateContent>
      </w:r>
      <w:r>
        <w:rPr>
          <w:color w:val="8C8C8C"/>
          <w:sz w:val="24"/>
        </w:rPr>
        <w:t>Date:</w:t>
      </w:r>
      <w:r>
        <w:rPr>
          <w:color w:val="8C8C8C"/>
          <w:spacing w:val="-7"/>
          <w:sz w:val="24"/>
        </w:rPr>
        <w:t xml:space="preserve"> </w:t>
      </w:r>
      <w:r>
        <w:rPr>
          <w:color w:val="8C8C8C"/>
          <w:sz w:val="24"/>
          <w:u w:val="dotted" w:color="B4B4B4"/>
        </w:rPr>
        <w:tab/>
      </w:r>
      <w:r>
        <w:rPr>
          <w:color w:val="8C8C8C"/>
          <w:sz w:val="24"/>
          <w:u w:val="dotted" w:color="B4B4B4"/>
        </w:rPr>
        <w:tab/>
      </w:r>
      <w:r>
        <w:rPr>
          <w:color w:val="8C8C8C"/>
          <w:sz w:val="24"/>
        </w:rPr>
        <w:tab/>
      </w:r>
      <w:r>
        <w:rPr>
          <w:color w:val="8C8C8C"/>
          <w:sz w:val="24"/>
        </w:rPr>
        <w:tab/>
      </w:r>
      <w:r>
        <w:rPr>
          <w:color w:val="757575"/>
          <w:sz w:val="24"/>
        </w:rPr>
        <w:t>Permit No.: _________</w:t>
      </w:r>
      <w:r>
        <w:rPr>
          <w:color w:val="757575"/>
          <w:sz w:val="24"/>
          <w:u w:val="dotted" w:color="8B8B8B"/>
        </w:rPr>
        <w:tab/>
      </w:r>
      <w:r>
        <w:rPr>
          <w:color w:val="757575"/>
          <w:sz w:val="24"/>
        </w:rPr>
        <w:t xml:space="preserve"> Owner's Name: __________________________________</w:t>
      </w:r>
      <w:r>
        <w:rPr>
          <w:color w:val="757575"/>
          <w:sz w:val="24"/>
        </w:rPr>
        <w:tab/>
        <w:t>Phone No: __________</w:t>
      </w:r>
    </w:p>
    <w:p w14:paraId="6BE6610E" w14:textId="77777777" w:rsidR="00BA1265" w:rsidRDefault="00BA1265">
      <w:pPr>
        <w:spacing w:line="480" w:lineRule="auto"/>
        <w:rPr>
          <w:sz w:val="24"/>
        </w:rPr>
        <w:sectPr w:rsidR="00BA1265">
          <w:type w:val="continuous"/>
          <w:pgSz w:w="12240" w:h="15840"/>
          <w:pgMar w:top="340" w:right="920" w:bottom="280" w:left="240" w:header="720" w:footer="720" w:gutter="0"/>
          <w:cols w:num="2" w:space="720" w:equalWidth="0">
            <w:col w:w="930" w:space="507"/>
            <w:col w:w="9643"/>
          </w:cols>
        </w:sectPr>
      </w:pPr>
    </w:p>
    <w:p w14:paraId="00264D60" w14:textId="0F3171D9" w:rsidR="00BA1265" w:rsidRDefault="00034391">
      <w:pPr>
        <w:spacing w:line="266" w:lineRule="exact"/>
        <w:ind w:left="1570"/>
        <w:rPr>
          <w:sz w:val="24"/>
        </w:rPr>
      </w:pPr>
      <w:r>
        <w:rPr>
          <w:noProof/>
        </w:rPr>
        <mc:AlternateContent>
          <mc:Choice Requires="wps">
            <w:drawing>
              <wp:anchor distT="0" distB="0" distL="0" distR="0" simplePos="0" relativeHeight="487555072" behindDoc="1" locked="0" layoutInCell="1" allowOverlap="1" wp14:anchorId="0180DBDB" wp14:editId="477F2006">
                <wp:simplePos x="0" y="0"/>
                <wp:positionH relativeFrom="page">
                  <wp:posOffset>1726195</wp:posOffset>
                </wp:positionH>
                <wp:positionV relativeFrom="paragraph">
                  <wp:posOffset>160168</wp:posOffset>
                </wp:positionV>
                <wp:extent cx="276415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4155" cy="1270"/>
                        </a:xfrm>
                        <a:custGeom>
                          <a:avLst/>
                          <a:gdLst/>
                          <a:ahLst/>
                          <a:cxnLst/>
                          <a:rect l="l" t="t" r="r" b="b"/>
                          <a:pathLst>
                            <a:path w="2764155">
                              <a:moveTo>
                                <a:pt x="0" y="0"/>
                              </a:moveTo>
                              <a:lnTo>
                                <a:pt x="487341" y="0"/>
                              </a:lnTo>
                            </a:path>
                            <a:path w="2764155">
                              <a:moveTo>
                                <a:pt x="487818" y="0"/>
                              </a:moveTo>
                              <a:lnTo>
                                <a:pt x="812554" y="0"/>
                              </a:lnTo>
                            </a:path>
                            <a:path w="2764155">
                              <a:moveTo>
                                <a:pt x="813031" y="0"/>
                              </a:moveTo>
                              <a:lnTo>
                                <a:pt x="1137767" y="0"/>
                              </a:lnTo>
                            </a:path>
                            <a:path w="2764155">
                              <a:moveTo>
                                <a:pt x="1138243" y="0"/>
                              </a:moveTo>
                              <a:lnTo>
                                <a:pt x="2763830" y="0"/>
                              </a:lnTo>
                            </a:path>
                          </a:pathLst>
                        </a:custGeom>
                        <a:ln w="9005">
                          <a:solidFill>
                            <a:srgbClr val="8B8B8B"/>
                          </a:solidFill>
                          <a:prstDash val="dash"/>
                        </a:ln>
                      </wps:spPr>
                      <wps:bodyPr wrap="square" lIns="0" tIns="0" rIns="0" bIns="0" rtlCol="0">
                        <a:prstTxWarp prst="textNoShape">
                          <a:avLst/>
                        </a:prstTxWarp>
                        <a:noAutofit/>
                      </wps:bodyPr>
                    </wps:wsp>
                  </a:graphicData>
                </a:graphic>
              </wp:anchor>
            </w:drawing>
          </mc:Choice>
          <mc:Fallback>
            <w:pict>
              <v:shape w14:anchorId="503309DE" id="Graphic 2" o:spid="_x0000_s1026" style="position:absolute;margin-left:135.9pt;margin-top:12.6pt;width:217.65pt;height:.1pt;z-index:-15761408;visibility:visible;mso-wrap-style:square;mso-wrap-distance-left:0;mso-wrap-distance-top:0;mso-wrap-distance-right:0;mso-wrap-distance-bottom:0;mso-position-horizontal:absolute;mso-position-horizontal-relative:page;mso-position-vertical:absolute;mso-position-vertical-relative:text;v-text-anchor:top" coordsize="276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" path="m,l487341,em487818,l812554,em813031,r324736,em1138243,l2763830,e" filled="f" strokecolor="#8b8b8b" strokeweight=".25014mm">
                <v:stroke dashstyle="dash"/>
                <v:path arrowok="t"/>
                <w10:wrap anchorx="page"/>
              </v:shape>
            </w:pict>
          </mc:Fallback>
        </mc:AlternateContent>
      </w:r>
      <w:r>
        <w:rPr>
          <w:color w:val="757575"/>
          <w:spacing w:val="-2"/>
          <w:sz w:val="24"/>
        </w:rPr>
        <w:t xml:space="preserve">Address: </w:t>
      </w:r>
    </w:p>
    <w:p w14:paraId="587315F1" w14:textId="77777777" w:rsidR="00BA1265" w:rsidRDefault="00034391">
      <w:pPr>
        <w:tabs>
          <w:tab w:val="left" w:pos="4187"/>
          <w:tab w:val="left" w:pos="6370"/>
        </w:tabs>
        <w:spacing w:before="116"/>
        <w:ind w:left="558"/>
        <w:rPr>
          <w:sz w:val="18"/>
        </w:rPr>
      </w:pPr>
      <w:r>
        <w:br w:type="column"/>
      </w:r>
      <w:r>
        <w:rPr>
          <w:color w:val="757575"/>
          <w:w w:val="105"/>
          <w:sz w:val="18"/>
        </w:rPr>
        <w:t>(Street</w:t>
      </w:r>
      <w:r>
        <w:rPr>
          <w:color w:val="757575"/>
          <w:spacing w:val="-12"/>
          <w:w w:val="105"/>
          <w:sz w:val="18"/>
        </w:rPr>
        <w:t xml:space="preserve"> </w:t>
      </w:r>
      <w:r>
        <w:rPr>
          <w:color w:val="757575"/>
          <w:w w:val="105"/>
          <w:sz w:val="18"/>
        </w:rPr>
        <w:t>&amp;</w:t>
      </w:r>
      <w:r>
        <w:rPr>
          <w:color w:val="757575"/>
          <w:spacing w:val="-9"/>
          <w:w w:val="105"/>
          <w:sz w:val="18"/>
        </w:rPr>
        <w:t xml:space="preserve"> </w:t>
      </w:r>
      <w:r>
        <w:rPr>
          <w:color w:val="757575"/>
          <w:spacing w:val="-4"/>
          <w:w w:val="105"/>
          <w:sz w:val="18"/>
        </w:rPr>
        <w:t>No.)</w:t>
      </w:r>
      <w:r>
        <w:rPr>
          <w:color w:val="757575"/>
          <w:sz w:val="18"/>
        </w:rPr>
        <w:tab/>
      </w:r>
      <w:r>
        <w:rPr>
          <w:color w:val="8C8C8C"/>
          <w:w w:val="86"/>
          <w:sz w:val="18"/>
        </w:rPr>
        <w:t>(</w:t>
      </w:r>
      <w:r>
        <w:rPr>
          <w:color w:val="8C8C8C"/>
          <w:spacing w:val="-4"/>
          <w:w w:val="86"/>
          <w:sz w:val="18"/>
        </w:rPr>
        <w:t>C</w:t>
      </w:r>
      <w:r>
        <w:rPr>
          <w:color w:val="8C8C8C"/>
          <w:spacing w:val="-48"/>
          <w:w w:val="86"/>
          <w:sz w:val="18"/>
        </w:rPr>
        <w:t>i</w:t>
      </w:r>
      <w:r>
        <w:rPr>
          <w:rFonts w:ascii="Courier New"/>
          <w:color w:val="8C8C8C"/>
          <w:spacing w:val="-205"/>
          <w:w w:val="161"/>
          <w:position w:val="11"/>
          <w:sz w:val="24"/>
        </w:rPr>
        <w:t>-</w:t>
      </w:r>
      <w:r>
        <w:rPr>
          <w:color w:val="8C8C8C"/>
          <w:spacing w:val="-5"/>
          <w:w w:val="105"/>
          <w:sz w:val="18"/>
        </w:rPr>
        <w:t>ty)</w:t>
      </w:r>
      <w:r>
        <w:rPr>
          <w:color w:val="8C8C8C"/>
          <w:sz w:val="18"/>
        </w:rPr>
        <w:tab/>
      </w:r>
      <w:r>
        <w:rPr>
          <w:color w:val="757575"/>
          <w:spacing w:val="-2"/>
          <w:w w:val="105"/>
          <w:sz w:val="18"/>
        </w:rPr>
        <w:t>(State)</w:t>
      </w:r>
    </w:p>
    <w:p w14:paraId="521DB5FD" w14:textId="77777777" w:rsidR="00BA1265" w:rsidRDefault="00BA1265">
      <w:pPr>
        <w:rPr>
          <w:sz w:val="18"/>
        </w:rPr>
        <w:sectPr w:rsidR="00BA1265">
          <w:type w:val="continuous"/>
          <w:pgSz w:w="12240" w:h="15840"/>
          <w:pgMar w:top="340" w:right="920" w:bottom="280" w:left="240" w:header="720" w:footer="720" w:gutter="0"/>
          <w:cols w:num="2" w:space="720" w:equalWidth="0">
            <w:col w:w="2424" w:space="40"/>
            <w:col w:w="8616"/>
          </w:cols>
        </w:sectPr>
      </w:pPr>
    </w:p>
    <w:p w14:paraId="58DB814D" w14:textId="77777777" w:rsidR="00BA1265" w:rsidRDefault="00034391">
      <w:pPr>
        <w:tabs>
          <w:tab w:val="left" w:pos="9672"/>
        </w:tabs>
        <w:spacing w:before="217"/>
        <w:ind w:left="1559"/>
        <w:rPr>
          <w:sz w:val="24"/>
        </w:rPr>
      </w:pPr>
      <w:r>
        <w:rPr>
          <w:color w:val="757575"/>
          <w:sz w:val="24"/>
        </w:rPr>
        <w:t>Mail</w:t>
      </w:r>
      <w:r>
        <w:rPr>
          <w:color w:val="757575"/>
          <w:spacing w:val="9"/>
          <w:sz w:val="24"/>
        </w:rPr>
        <w:t xml:space="preserve"> </w:t>
      </w:r>
      <w:r>
        <w:rPr>
          <w:color w:val="757575"/>
          <w:sz w:val="24"/>
        </w:rPr>
        <w:t xml:space="preserve">Address </w:t>
      </w:r>
      <w:r>
        <w:rPr>
          <w:color w:val="757575"/>
          <w:sz w:val="21"/>
        </w:rPr>
        <w:t>(if</w:t>
      </w:r>
      <w:r>
        <w:rPr>
          <w:color w:val="757575"/>
          <w:spacing w:val="36"/>
          <w:sz w:val="21"/>
        </w:rPr>
        <w:t xml:space="preserve"> </w:t>
      </w:r>
      <w:r>
        <w:rPr>
          <w:color w:val="757575"/>
          <w:spacing w:val="-2"/>
          <w:sz w:val="24"/>
        </w:rPr>
        <w:t>different):</w:t>
      </w:r>
      <w:r>
        <w:rPr>
          <w:color w:val="757575"/>
          <w:sz w:val="24"/>
          <w:u w:val="single" w:color="747474"/>
        </w:rPr>
        <w:tab/>
      </w:r>
      <w:r>
        <w:rPr>
          <w:color w:val="757575"/>
          <w:w w:val="195"/>
          <w:sz w:val="24"/>
        </w:rPr>
        <w:t xml:space="preserve"> </w:t>
      </w:r>
      <w:r>
        <w:rPr>
          <w:color w:val="A3A3A3"/>
          <w:w w:val="195"/>
          <w:sz w:val="24"/>
        </w:rPr>
        <w:t>_</w:t>
      </w:r>
    </w:p>
    <w:p w14:paraId="77FC515E" w14:textId="77777777" w:rsidR="00BA1265" w:rsidRDefault="00BA1265">
      <w:pPr>
        <w:pStyle w:val="BodyText"/>
        <w:rPr>
          <w:sz w:val="24"/>
        </w:rPr>
      </w:pPr>
    </w:p>
    <w:p w14:paraId="25CA80A8" w14:textId="14CCE875" w:rsidR="00BA1265" w:rsidRDefault="00034391">
      <w:pPr>
        <w:pStyle w:val="BodyText"/>
        <w:spacing w:before="1" w:line="247" w:lineRule="auto"/>
        <w:ind w:left="1558" w:right="308" w:firstLine="737"/>
        <w:rPr>
          <w:color w:val="757575"/>
        </w:rPr>
      </w:pPr>
      <w:r>
        <w:rPr>
          <w:color w:val="757575"/>
        </w:rPr>
        <w:t xml:space="preserve">The above </w:t>
      </w:r>
      <w:r>
        <w:rPr>
          <w:color w:val="8C8C8C"/>
        </w:rPr>
        <w:t xml:space="preserve">owner </w:t>
      </w:r>
      <w:r>
        <w:rPr>
          <w:color w:val="757575"/>
        </w:rPr>
        <w:t>of the following real estate in</w:t>
      </w:r>
      <w:r>
        <w:rPr>
          <w:color w:val="757575"/>
          <w:spacing w:val="-17"/>
        </w:rPr>
        <w:t xml:space="preserve"> </w:t>
      </w:r>
      <w:r>
        <w:rPr>
          <w:color w:val="757575"/>
        </w:rPr>
        <w:t>the</w:t>
      </w:r>
      <w:r>
        <w:rPr>
          <w:color w:val="757575"/>
          <w:spacing w:val="-4"/>
        </w:rPr>
        <w:t xml:space="preserve"> </w:t>
      </w:r>
      <w:r>
        <w:rPr>
          <w:color w:val="757575"/>
        </w:rPr>
        <w:t>Town of Winona</w:t>
      </w:r>
      <w:r>
        <w:rPr>
          <w:color w:val="757575"/>
          <w:spacing w:val="-1"/>
        </w:rPr>
        <w:t xml:space="preserve"> </w:t>
      </w:r>
      <w:r>
        <w:rPr>
          <w:color w:val="757575"/>
        </w:rPr>
        <w:t xml:space="preserve">Lake, Kosciusko </w:t>
      </w:r>
      <w:r>
        <w:rPr>
          <w:color w:val="8C8C8C"/>
        </w:rPr>
        <w:t xml:space="preserve">County, </w:t>
      </w:r>
      <w:r>
        <w:rPr>
          <w:color w:val="757575"/>
        </w:rPr>
        <w:t xml:space="preserve">State of Indiana, legal </w:t>
      </w:r>
      <w:r w:rsidR="00796848">
        <w:rPr>
          <w:color w:val="757575"/>
        </w:rPr>
        <w:t>description</w:t>
      </w:r>
      <w:r>
        <w:rPr>
          <w:color w:val="757575"/>
        </w:rPr>
        <w:t xml:space="preserve"> as follows. to wit:</w:t>
      </w:r>
    </w:p>
    <w:p w14:paraId="7A26C882" w14:textId="77777777" w:rsidR="00796848" w:rsidRDefault="00796848">
      <w:pPr>
        <w:pStyle w:val="BodyText"/>
        <w:spacing w:before="1" w:line="247" w:lineRule="auto"/>
        <w:ind w:left="1558" w:right="308" w:firstLine="737"/>
        <w:rPr>
          <w:color w:val="757575"/>
        </w:rPr>
      </w:pPr>
    </w:p>
    <w:p w14:paraId="0916526C" w14:textId="363D9C84" w:rsidR="00796848" w:rsidRDefault="00796848">
      <w:pPr>
        <w:pStyle w:val="BodyText"/>
        <w:spacing w:before="1" w:line="247" w:lineRule="auto"/>
        <w:ind w:left="1558" w:right="308" w:firstLine="737"/>
        <w:rPr>
          <w:color w:val="757575"/>
        </w:rPr>
      </w:pPr>
      <w:r>
        <w:rPr>
          <w:color w:val="757575"/>
        </w:rPr>
        <w:t>_____________________________________________________________________________</w:t>
      </w:r>
    </w:p>
    <w:p w14:paraId="45111C58" w14:textId="642B8D7B" w:rsidR="00BA1265" w:rsidRDefault="00796848" w:rsidP="00796848">
      <w:pPr>
        <w:pStyle w:val="BodyText"/>
        <w:spacing w:before="1" w:line="247" w:lineRule="auto"/>
        <w:ind w:left="1545" w:right="308"/>
      </w:pPr>
      <w:r>
        <w:rPr>
          <w:color w:val="757575"/>
        </w:rPr>
        <w:t xml:space="preserve">Hereby applies to the Board of Trustees of the Town of Winona Lake for permission to tap and connect to the sewer at the above location and agrees to comply in every respect with all applicable regulations and requirements </w:t>
      </w:r>
      <w:r w:rsidR="00034391">
        <w:rPr>
          <w:color w:val="757575"/>
        </w:rPr>
        <w:t>of the Town of Winona Lake, regulating sewer connections and street excavations</w:t>
      </w:r>
    </w:p>
    <w:p w14:paraId="3C793EF3" w14:textId="06828649" w:rsidR="00BA1265" w:rsidRDefault="00034391">
      <w:pPr>
        <w:pStyle w:val="BodyText"/>
        <w:spacing w:line="247" w:lineRule="auto"/>
        <w:ind w:left="1570" w:firstLine="730"/>
      </w:pPr>
      <w:r>
        <w:rPr>
          <w:color w:val="8C8C8C"/>
          <w:u w:val="thick" w:color="8C8C8C"/>
        </w:rPr>
        <w:t xml:space="preserve">The </w:t>
      </w:r>
      <w:r>
        <w:rPr>
          <w:color w:val="757575"/>
          <w:u w:val="thick" w:color="8C8C8C"/>
        </w:rPr>
        <w:t xml:space="preserve">applicant </w:t>
      </w:r>
      <w:r>
        <w:rPr>
          <w:color w:val="8C8C8C"/>
          <w:u w:val="thick" w:color="8C8C8C"/>
        </w:rPr>
        <w:t xml:space="preserve">agrees </w:t>
      </w:r>
      <w:r>
        <w:rPr>
          <w:color w:val="757575"/>
          <w:u w:val="thick" w:color="8C8C8C"/>
        </w:rPr>
        <w:t xml:space="preserve">to </w:t>
      </w:r>
      <w:r w:rsidR="00796848">
        <w:rPr>
          <w:color w:val="757575"/>
          <w:u w:val="thick" w:color="8C8C8C"/>
        </w:rPr>
        <w:t xml:space="preserve">notify </w:t>
      </w:r>
      <w:r>
        <w:rPr>
          <w:color w:val="8C8C8C"/>
          <w:u w:val="thick" w:color="8C8C8C"/>
        </w:rPr>
        <w:t>the Street Department</w:t>
      </w:r>
      <w:r w:rsidR="00796848">
        <w:rPr>
          <w:color w:val="8C8C8C"/>
          <w:u w:val="thick" w:color="8C8C8C"/>
        </w:rPr>
        <w:t xml:space="preserve"> 574) 267-2933 or (574) 267-7581 </w:t>
      </w:r>
      <w:r w:rsidR="00796848">
        <w:rPr>
          <w:color w:val="757575"/>
          <w:u w:val="thick" w:color="8C8C8C"/>
        </w:rPr>
        <w:t xml:space="preserve">twenty-four (24) </w:t>
      </w:r>
      <w:r>
        <w:rPr>
          <w:color w:val="8C8C8C"/>
          <w:u w:val="thick" w:color="757575"/>
        </w:rPr>
        <w:t>in</w:t>
      </w:r>
      <w:r>
        <w:rPr>
          <w:color w:val="8C8C8C"/>
          <w:spacing w:val="-1"/>
          <w:u w:val="thick" w:color="757575"/>
        </w:rPr>
        <w:t xml:space="preserve"> </w:t>
      </w:r>
      <w:r>
        <w:rPr>
          <w:color w:val="8C8C8C"/>
          <w:u w:val="thick" w:color="757575"/>
        </w:rPr>
        <w:t xml:space="preserve">advance </w:t>
      </w:r>
      <w:r>
        <w:rPr>
          <w:color w:val="757575"/>
          <w:u w:val="thick" w:color="757575"/>
        </w:rPr>
        <w:t xml:space="preserve">to </w:t>
      </w:r>
      <w:r>
        <w:rPr>
          <w:color w:val="8C8C8C"/>
          <w:u w:val="thick" w:color="757575"/>
        </w:rPr>
        <w:t>permit</w:t>
      </w:r>
      <w:r w:rsidR="00796848">
        <w:rPr>
          <w:color w:val="8C8C8C"/>
          <w:u w:val="thick" w:color="757575"/>
        </w:rPr>
        <w:t xml:space="preserve"> supervision and inspection of th</w:t>
      </w:r>
      <w:r>
        <w:rPr>
          <w:color w:val="757575"/>
          <w:u w:val="thick" w:color="757575"/>
        </w:rPr>
        <w:t>e connection before excavation</w:t>
      </w:r>
      <w:r>
        <w:rPr>
          <w:color w:val="757575"/>
          <w:spacing w:val="17"/>
          <w:u w:val="thick" w:color="757575"/>
        </w:rPr>
        <w:t xml:space="preserve"> </w:t>
      </w:r>
      <w:r>
        <w:rPr>
          <w:color w:val="757575"/>
          <w:u w:val="thick" w:color="757575"/>
        </w:rPr>
        <w:t>is</w:t>
      </w:r>
      <w:r>
        <w:rPr>
          <w:color w:val="757575"/>
          <w:spacing w:val="-14"/>
          <w:u w:val="thick" w:color="757575"/>
        </w:rPr>
        <w:t xml:space="preserve"> </w:t>
      </w:r>
      <w:r>
        <w:rPr>
          <w:color w:val="757575"/>
          <w:u w:val="thick" w:color="757575"/>
        </w:rPr>
        <w:t>backfilled.</w:t>
      </w:r>
    </w:p>
    <w:p w14:paraId="1270C819" w14:textId="523C843E" w:rsidR="00BA1265" w:rsidRDefault="00034391">
      <w:pPr>
        <w:pStyle w:val="BodyText"/>
        <w:spacing w:line="247" w:lineRule="auto"/>
        <w:ind w:left="1552" w:firstLine="749"/>
        <w:rPr>
          <w:color w:val="757575"/>
        </w:rPr>
      </w:pPr>
      <w:r>
        <w:rPr>
          <w:color w:val="757575"/>
        </w:rPr>
        <w:t>The applicant further agrees to</w:t>
      </w:r>
      <w:r>
        <w:rPr>
          <w:color w:val="757575"/>
          <w:spacing w:val="-6"/>
        </w:rPr>
        <w:t xml:space="preserve"> </w:t>
      </w:r>
      <w:r>
        <w:rPr>
          <w:color w:val="757575"/>
        </w:rPr>
        <w:t>assume all</w:t>
      </w:r>
      <w:r>
        <w:rPr>
          <w:color w:val="757575"/>
          <w:spacing w:val="-1"/>
        </w:rPr>
        <w:t xml:space="preserve"> </w:t>
      </w:r>
      <w:r w:rsidR="00796848">
        <w:rPr>
          <w:color w:val="757575"/>
        </w:rPr>
        <w:t>costs</w:t>
      </w:r>
      <w:r>
        <w:rPr>
          <w:color w:val="757575"/>
          <w:spacing w:val="-11"/>
        </w:rPr>
        <w:t xml:space="preserve"> </w:t>
      </w:r>
      <w:r>
        <w:rPr>
          <w:color w:val="757575"/>
        </w:rPr>
        <w:t>involved in</w:t>
      </w:r>
      <w:r>
        <w:rPr>
          <w:color w:val="757575"/>
          <w:spacing w:val="-4"/>
        </w:rPr>
        <w:t xml:space="preserve"> </w:t>
      </w:r>
      <w:r>
        <w:rPr>
          <w:color w:val="757575"/>
        </w:rPr>
        <w:t>making</w:t>
      </w:r>
      <w:r>
        <w:rPr>
          <w:color w:val="757575"/>
          <w:spacing w:val="-2"/>
        </w:rPr>
        <w:t xml:space="preserve"> </w:t>
      </w:r>
      <w:r>
        <w:rPr>
          <w:color w:val="757575"/>
        </w:rPr>
        <w:t>sewer tap</w:t>
      </w:r>
      <w:r>
        <w:rPr>
          <w:color w:val="757575"/>
          <w:spacing w:val="-3"/>
        </w:rPr>
        <w:t xml:space="preserve"> </w:t>
      </w:r>
      <w:r>
        <w:rPr>
          <w:color w:val="757575"/>
        </w:rPr>
        <w:t>and</w:t>
      </w:r>
      <w:r>
        <w:rPr>
          <w:color w:val="757575"/>
          <w:spacing w:val="-4"/>
        </w:rPr>
        <w:t xml:space="preserve"> </w:t>
      </w:r>
      <w:r>
        <w:rPr>
          <w:color w:val="757575"/>
        </w:rPr>
        <w:t>in</w:t>
      </w:r>
      <w:r>
        <w:rPr>
          <w:color w:val="757575"/>
          <w:spacing w:val="-8"/>
        </w:rPr>
        <w:t xml:space="preserve"> </w:t>
      </w:r>
      <w:r>
        <w:rPr>
          <w:color w:val="757575"/>
        </w:rPr>
        <w:t xml:space="preserve">repair1ng the </w:t>
      </w:r>
      <w:r>
        <w:rPr>
          <w:color w:val="8C8C8C"/>
        </w:rPr>
        <w:t xml:space="preserve">street, </w:t>
      </w:r>
      <w:r>
        <w:rPr>
          <w:color w:val="757575"/>
        </w:rPr>
        <w:t>paving, and right-of-way to a condition equal to that before the work was started.</w:t>
      </w:r>
    </w:p>
    <w:p w14:paraId="27ED4BE1" w14:textId="607C8F61" w:rsidR="00796848" w:rsidRDefault="00796848" w:rsidP="00796848">
      <w:pPr>
        <w:pStyle w:val="BodyText"/>
        <w:spacing w:line="247" w:lineRule="auto"/>
        <w:rPr>
          <w:color w:val="757575"/>
        </w:rPr>
      </w:pPr>
      <w:r>
        <w:rPr>
          <w:color w:val="757575"/>
        </w:rPr>
        <w:tab/>
      </w:r>
      <w:r>
        <w:rPr>
          <w:color w:val="757575"/>
        </w:rPr>
        <w:tab/>
      </w:r>
    </w:p>
    <w:p w14:paraId="70138C68" w14:textId="07AC185B" w:rsidR="00796848" w:rsidRDefault="00796848" w:rsidP="00796848">
      <w:pPr>
        <w:pStyle w:val="BodyText"/>
        <w:spacing w:line="247" w:lineRule="auto"/>
        <w:rPr>
          <w:color w:val="757575"/>
        </w:rPr>
      </w:pPr>
      <w:r>
        <w:rPr>
          <w:color w:val="757575"/>
        </w:rPr>
        <w:tab/>
      </w:r>
      <w:r>
        <w:rPr>
          <w:color w:val="757575"/>
        </w:rPr>
        <w:tab/>
        <w:t>Date: _________________________</w:t>
      </w:r>
      <w:r>
        <w:rPr>
          <w:color w:val="757575"/>
        </w:rPr>
        <w:tab/>
      </w:r>
      <w:r>
        <w:rPr>
          <w:color w:val="757575"/>
        </w:rPr>
        <w:tab/>
        <w:t>Signed: ______________________________</w:t>
      </w:r>
    </w:p>
    <w:p w14:paraId="1C98DF7F" w14:textId="29605BEE" w:rsidR="00796848" w:rsidRDefault="00796848" w:rsidP="00796848">
      <w:pPr>
        <w:pStyle w:val="BodyText"/>
        <w:spacing w:line="247" w:lineRule="auto"/>
        <w:rPr>
          <w:color w:val="757575"/>
        </w:rPr>
      </w:pP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t>Town of Winona Lake</w:t>
      </w:r>
    </w:p>
    <w:p w14:paraId="1F4848F0" w14:textId="77777777" w:rsidR="00796848" w:rsidRDefault="00796848" w:rsidP="00796848">
      <w:pPr>
        <w:pStyle w:val="BodyText"/>
        <w:spacing w:line="247" w:lineRule="auto"/>
        <w:rPr>
          <w:color w:val="757575"/>
        </w:rPr>
      </w:pPr>
    </w:p>
    <w:p w14:paraId="7F84AC39" w14:textId="77777777" w:rsidR="00BA1265" w:rsidRDefault="00034391">
      <w:pPr>
        <w:tabs>
          <w:tab w:val="left" w:pos="5225"/>
          <w:tab w:val="left" w:pos="6693"/>
        </w:tabs>
        <w:spacing w:before="140" w:line="384" w:lineRule="exact"/>
        <w:ind w:left="1557"/>
        <w:rPr>
          <w:sz w:val="24"/>
        </w:rPr>
      </w:pPr>
      <w:r>
        <w:rPr>
          <w:color w:val="757575"/>
          <w:sz w:val="24"/>
        </w:rPr>
        <w:t>Sewer</w:t>
      </w:r>
      <w:r>
        <w:rPr>
          <w:color w:val="757575"/>
          <w:spacing w:val="16"/>
          <w:sz w:val="24"/>
        </w:rPr>
        <w:t xml:space="preserve"> </w:t>
      </w:r>
      <w:r>
        <w:rPr>
          <w:color w:val="757575"/>
          <w:sz w:val="24"/>
        </w:rPr>
        <w:t>Tap</w:t>
      </w:r>
      <w:r>
        <w:rPr>
          <w:color w:val="757575"/>
          <w:spacing w:val="1"/>
          <w:sz w:val="24"/>
        </w:rPr>
        <w:t xml:space="preserve"> </w:t>
      </w:r>
      <w:r>
        <w:rPr>
          <w:color w:val="757575"/>
          <w:sz w:val="24"/>
        </w:rPr>
        <w:t>Fee</w:t>
      </w:r>
      <w:r>
        <w:rPr>
          <w:color w:val="757575"/>
          <w:spacing w:val="-2"/>
          <w:sz w:val="24"/>
        </w:rPr>
        <w:t xml:space="preserve"> </w:t>
      </w:r>
      <w:r>
        <w:rPr>
          <w:color w:val="757575"/>
          <w:sz w:val="24"/>
        </w:rPr>
        <w:t>Paid</w:t>
      </w:r>
      <w:r>
        <w:rPr>
          <w:color w:val="757575"/>
          <w:spacing w:val="19"/>
          <w:sz w:val="24"/>
        </w:rPr>
        <w:t xml:space="preserve"> </w:t>
      </w:r>
      <w:r>
        <w:rPr>
          <w:color w:val="757575"/>
          <w:spacing w:val="-2"/>
          <w:sz w:val="24"/>
        </w:rPr>
        <w:t>$200.00</w:t>
      </w:r>
      <w:r>
        <w:rPr>
          <w:color w:val="757575"/>
          <w:sz w:val="24"/>
        </w:rPr>
        <w:tab/>
      </w:r>
      <w:r>
        <w:rPr>
          <w:rFonts w:ascii="Arial" w:hAnsi="Arial"/>
          <w:color w:val="757575"/>
          <w:w w:val="80"/>
          <w:sz w:val="34"/>
        </w:rPr>
        <w:t>□</w:t>
      </w:r>
      <w:r>
        <w:rPr>
          <w:rFonts w:ascii="Arial" w:hAnsi="Arial"/>
          <w:color w:val="757575"/>
          <w:spacing w:val="-18"/>
          <w:sz w:val="34"/>
        </w:rPr>
        <w:t xml:space="preserve"> </w:t>
      </w:r>
      <w:r>
        <w:rPr>
          <w:color w:val="757575"/>
          <w:spacing w:val="-2"/>
          <w:sz w:val="24"/>
        </w:rPr>
        <w:t>check</w:t>
      </w:r>
      <w:r>
        <w:rPr>
          <w:color w:val="757575"/>
          <w:sz w:val="24"/>
        </w:rPr>
        <w:tab/>
      </w:r>
      <w:r>
        <w:rPr>
          <w:color w:val="757575"/>
          <w:w w:val="95"/>
          <w:sz w:val="24"/>
        </w:rPr>
        <w:t>D</w:t>
      </w:r>
      <w:r>
        <w:rPr>
          <w:color w:val="757575"/>
          <w:spacing w:val="-1"/>
          <w:w w:val="95"/>
          <w:sz w:val="24"/>
        </w:rPr>
        <w:t xml:space="preserve"> </w:t>
      </w:r>
      <w:r>
        <w:rPr>
          <w:color w:val="757575"/>
          <w:spacing w:val="-4"/>
          <w:sz w:val="24"/>
        </w:rPr>
        <w:t>cash</w:t>
      </w:r>
    </w:p>
    <w:p w14:paraId="1FD00C4E" w14:textId="250A6D06" w:rsidR="00BA1265" w:rsidRDefault="00034391">
      <w:pPr>
        <w:tabs>
          <w:tab w:val="left" w:pos="5241"/>
          <w:tab w:val="left" w:pos="6693"/>
        </w:tabs>
        <w:spacing w:line="232" w:lineRule="auto"/>
        <w:ind w:left="1564" w:right="308" w:hanging="7"/>
        <w:rPr>
          <w:sz w:val="20"/>
        </w:rPr>
      </w:pPr>
      <w:r>
        <w:rPr>
          <w:color w:val="757575"/>
          <w:sz w:val="24"/>
        </w:rPr>
        <w:t>S</w:t>
      </w:r>
      <w:r>
        <w:rPr>
          <w:color w:val="757575"/>
          <w:sz w:val="24"/>
        </w:rPr>
        <w:t xml:space="preserve">ewer </w:t>
      </w:r>
      <w:r w:rsidR="00796848">
        <w:rPr>
          <w:color w:val="757575"/>
          <w:sz w:val="24"/>
        </w:rPr>
        <w:t>Construction</w:t>
      </w:r>
      <w:r>
        <w:rPr>
          <w:color w:val="757575"/>
          <w:sz w:val="24"/>
        </w:rPr>
        <w:t xml:space="preserve"> Fee $3,500.00</w:t>
      </w:r>
      <w:r>
        <w:rPr>
          <w:color w:val="757575"/>
          <w:sz w:val="24"/>
        </w:rPr>
        <w:tab/>
        <w:t>D check</w:t>
      </w:r>
      <w:r>
        <w:rPr>
          <w:color w:val="757575"/>
          <w:sz w:val="24"/>
        </w:rPr>
        <w:tab/>
        <w:t>D</w:t>
      </w:r>
      <w:r>
        <w:rPr>
          <w:color w:val="757575"/>
          <w:spacing w:val="14"/>
          <w:sz w:val="24"/>
        </w:rPr>
        <w:t xml:space="preserve"> </w:t>
      </w:r>
      <w:r>
        <w:rPr>
          <w:color w:val="757575"/>
          <w:sz w:val="24"/>
        </w:rPr>
        <w:t>cash</w:t>
      </w:r>
      <w:r>
        <w:rPr>
          <w:color w:val="757575"/>
          <w:spacing w:val="-11"/>
          <w:sz w:val="24"/>
        </w:rPr>
        <w:t xml:space="preserve"> </w:t>
      </w:r>
      <w:r>
        <w:rPr>
          <w:color w:val="8C8C8C"/>
          <w:sz w:val="24"/>
        </w:rPr>
        <w:t>-</w:t>
      </w:r>
      <w:r>
        <w:rPr>
          <w:color w:val="8C8C8C"/>
          <w:spacing w:val="40"/>
          <w:sz w:val="24"/>
        </w:rPr>
        <w:t xml:space="preserve"> </w:t>
      </w:r>
      <w:r>
        <w:rPr>
          <w:color w:val="757575"/>
          <w:sz w:val="20"/>
        </w:rPr>
        <w:t>Unless</w:t>
      </w:r>
      <w:r>
        <w:rPr>
          <w:color w:val="757575"/>
          <w:spacing w:val="-5"/>
          <w:sz w:val="20"/>
        </w:rPr>
        <w:t xml:space="preserve"> </w:t>
      </w:r>
      <w:r>
        <w:rPr>
          <w:color w:val="757575"/>
          <w:sz w:val="20"/>
        </w:rPr>
        <w:t>fee</w:t>
      </w:r>
      <w:r>
        <w:rPr>
          <w:color w:val="757575"/>
          <w:spacing w:val="-5"/>
          <w:sz w:val="20"/>
        </w:rPr>
        <w:t xml:space="preserve"> </w:t>
      </w:r>
      <w:r>
        <w:rPr>
          <w:color w:val="757575"/>
          <w:sz w:val="20"/>
        </w:rPr>
        <w:t>does</w:t>
      </w:r>
      <w:r>
        <w:rPr>
          <w:color w:val="757575"/>
          <w:spacing w:val="-10"/>
          <w:sz w:val="20"/>
        </w:rPr>
        <w:t xml:space="preserve"> </w:t>
      </w:r>
      <w:r>
        <w:rPr>
          <w:color w:val="757575"/>
          <w:sz w:val="20"/>
        </w:rPr>
        <w:t>not</w:t>
      </w:r>
      <w:r>
        <w:rPr>
          <w:color w:val="757575"/>
          <w:spacing w:val="-8"/>
          <w:sz w:val="20"/>
        </w:rPr>
        <w:t xml:space="preserve"> </w:t>
      </w:r>
      <w:r>
        <w:rPr>
          <w:color w:val="757575"/>
          <w:sz w:val="20"/>
        </w:rPr>
        <w:t>apply</w:t>
      </w:r>
      <w:r>
        <w:rPr>
          <w:color w:val="757575"/>
          <w:spacing w:val="-13"/>
          <w:sz w:val="20"/>
        </w:rPr>
        <w:t xml:space="preserve"> </w:t>
      </w:r>
      <w:r>
        <w:rPr>
          <w:color w:val="757575"/>
          <w:sz w:val="20"/>
        </w:rPr>
        <w:t xml:space="preserve">(Stonehenge, Heritage Lake, </w:t>
      </w:r>
      <w:r>
        <w:rPr>
          <w:color w:val="8C8C8C"/>
          <w:sz w:val="20"/>
        </w:rPr>
        <w:t xml:space="preserve">and </w:t>
      </w:r>
      <w:r>
        <w:rPr>
          <w:color w:val="757575"/>
          <w:sz w:val="20"/>
        </w:rPr>
        <w:t>Lexington Manor due to agreements with the developer.)</w:t>
      </w:r>
    </w:p>
    <w:p w14:paraId="0B74E115" w14:textId="77777777" w:rsidR="00BA1265" w:rsidRDefault="00034391">
      <w:pPr>
        <w:spacing w:before="3"/>
        <w:ind w:left="1554"/>
        <w:rPr>
          <w:sz w:val="24"/>
        </w:rPr>
      </w:pPr>
      <w:r>
        <w:rPr>
          <w:color w:val="757575"/>
          <w:sz w:val="24"/>
        </w:rPr>
        <w:t>Pe1mission</w:t>
      </w:r>
      <w:r>
        <w:rPr>
          <w:color w:val="757575"/>
          <w:spacing w:val="14"/>
          <w:sz w:val="24"/>
        </w:rPr>
        <w:t xml:space="preserve"> </w:t>
      </w:r>
      <w:r>
        <w:rPr>
          <w:color w:val="757575"/>
          <w:sz w:val="24"/>
        </w:rPr>
        <w:t>is</w:t>
      </w:r>
      <w:r>
        <w:rPr>
          <w:color w:val="757575"/>
          <w:spacing w:val="-9"/>
          <w:sz w:val="24"/>
        </w:rPr>
        <w:t xml:space="preserve"> </w:t>
      </w:r>
      <w:r>
        <w:rPr>
          <w:color w:val="757575"/>
          <w:sz w:val="24"/>
        </w:rPr>
        <w:t>hereby</w:t>
      </w:r>
      <w:r>
        <w:rPr>
          <w:color w:val="757575"/>
          <w:spacing w:val="-4"/>
          <w:sz w:val="24"/>
        </w:rPr>
        <w:t xml:space="preserve"> </w:t>
      </w:r>
      <w:r>
        <w:rPr>
          <w:color w:val="757575"/>
          <w:sz w:val="24"/>
        </w:rPr>
        <w:t>granted</w:t>
      </w:r>
      <w:r>
        <w:rPr>
          <w:color w:val="757575"/>
          <w:spacing w:val="7"/>
          <w:sz w:val="24"/>
        </w:rPr>
        <w:t xml:space="preserve"> </w:t>
      </w:r>
      <w:r>
        <w:rPr>
          <w:color w:val="757575"/>
          <w:sz w:val="24"/>
        </w:rPr>
        <w:t>to</w:t>
      </w:r>
      <w:r>
        <w:rPr>
          <w:color w:val="757575"/>
          <w:spacing w:val="-4"/>
          <w:sz w:val="24"/>
        </w:rPr>
        <w:t xml:space="preserve"> </w:t>
      </w:r>
      <w:r>
        <w:rPr>
          <w:color w:val="757575"/>
          <w:sz w:val="24"/>
        </w:rPr>
        <w:t>make</w:t>
      </w:r>
      <w:r>
        <w:rPr>
          <w:color w:val="757575"/>
          <w:spacing w:val="1"/>
          <w:sz w:val="24"/>
        </w:rPr>
        <w:t xml:space="preserve"> </w:t>
      </w:r>
      <w:r>
        <w:rPr>
          <w:color w:val="757575"/>
          <w:sz w:val="24"/>
        </w:rPr>
        <w:t>the</w:t>
      </w:r>
      <w:r>
        <w:rPr>
          <w:color w:val="757575"/>
          <w:spacing w:val="-3"/>
          <w:sz w:val="24"/>
        </w:rPr>
        <w:t xml:space="preserve"> </w:t>
      </w:r>
      <w:r>
        <w:rPr>
          <w:color w:val="757575"/>
          <w:sz w:val="24"/>
        </w:rPr>
        <w:t>above requested</w:t>
      </w:r>
      <w:r>
        <w:rPr>
          <w:color w:val="757575"/>
          <w:spacing w:val="17"/>
          <w:sz w:val="24"/>
        </w:rPr>
        <w:t xml:space="preserve"> </w:t>
      </w:r>
      <w:r>
        <w:rPr>
          <w:color w:val="757575"/>
          <w:sz w:val="24"/>
        </w:rPr>
        <w:t>sewer</w:t>
      </w:r>
      <w:r>
        <w:rPr>
          <w:color w:val="757575"/>
          <w:spacing w:val="7"/>
          <w:sz w:val="24"/>
        </w:rPr>
        <w:t xml:space="preserve"> </w:t>
      </w:r>
      <w:r>
        <w:rPr>
          <w:color w:val="757575"/>
          <w:spacing w:val="-2"/>
          <w:sz w:val="24"/>
        </w:rPr>
        <w:t>connection.</w:t>
      </w:r>
    </w:p>
    <w:p w14:paraId="1DEBA6D1" w14:textId="77777777" w:rsidR="00BA1265" w:rsidRDefault="00034391">
      <w:pPr>
        <w:tabs>
          <w:tab w:val="left" w:pos="4649"/>
          <w:tab w:val="left" w:pos="5221"/>
          <w:tab w:val="left" w:pos="10391"/>
        </w:tabs>
        <w:spacing w:before="272"/>
        <w:ind w:left="1553"/>
        <w:rPr>
          <w:sz w:val="24"/>
        </w:rPr>
      </w:pPr>
      <w:r>
        <w:rPr>
          <w:color w:val="757575"/>
          <w:spacing w:val="-2"/>
          <w:w w:val="105"/>
          <w:sz w:val="24"/>
        </w:rPr>
        <w:t>Date:</w:t>
      </w:r>
      <w:r>
        <w:rPr>
          <w:color w:val="757575"/>
          <w:sz w:val="24"/>
          <w:u w:val="dotted" w:color="8B8B8B"/>
        </w:rPr>
        <w:tab/>
      </w:r>
      <w:r>
        <w:rPr>
          <w:color w:val="757575"/>
          <w:sz w:val="24"/>
        </w:rPr>
        <w:tab/>
      </w:r>
      <w:r>
        <w:rPr>
          <w:color w:val="757575"/>
          <w:sz w:val="24"/>
          <w:u w:val="single" w:color="000000"/>
        </w:rPr>
        <w:tab/>
      </w:r>
    </w:p>
    <w:p w14:paraId="746B5EA3" w14:textId="77777777" w:rsidR="00BA1265" w:rsidRDefault="00034391">
      <w:pPr>
        <w:spacing w:before="8"/>
        <w:ind w:left="5218"/>
        <w:rPr>
          <w:sz w:val="24"/>
        </w:rPr>
      </w:pPr>
      <w:r>
        <w:rPr>
          <w:color w:val="757575"/>
          <w:sz w:val="24"/>
        </w:rPr>
        <w:t>Town</w:t>
      </w:r>
      <w:r>
        <w:rPr>
          <w:color w:val="757575"/>
          <w:spacing w:val="-5"/>
          <w:sz w:val="24"/>
        </w:rPr>
        <w:t xml:space="preserve"> </w:t>
      </w:r>
      <w:r>
        <w:rPr>
          <w:color w:val="757575"/>
          <w:sz w:val="24"/>
        </w:rPr>
        <w:t>of</w:t>
      </w:r>
      <w:r>
        <w:rPr>
          <w:color w:val="757575"/>
          <w:spacing w:val="-2"/>
          <w:sz w:val="24"/>
        </w:rPr>
        <w:t xml:space="preserve"> </w:t>
      </w:r>
      <w:r>
        <w:rPr>
          <w:color w:val="757575"/>
          <w:sz w:val="24"/>
        </w:rPr>
        <w:t>Winona</w:t>
      </w:r>
      <w:r>
        <w:rPr>
          <w:color w:val="757575"/>
          <w:spacing w:val="3"/>
          <w:sz w:val="24"/>
        </w:rPr>
        <w:t xml:space="preserve"> </w:t>
      </w:r>
      <w:r>
        <w:rPr>
          <w:color w:val="757575"/>
          <w:spacing w:val="-4"/>
          <w:sz w:val="24"/>
        </w:rPr>
        <w:t>Lake</w:t>
      </w:r>
    </w:p>
    <w:p w14:paraId="561A94B1" w14:textId="77777777" w:rsidR="00BA1265" w:rsidRDefault="00BA1265">
      <w:pPr>
        <w:pStyle w:val="BodyText"/>
        <w:rPr>
          <w:sz w:val="24"/>
        </w:rPr>
      </w:pPr>
    </w:p>
    <w:p w14:paraId="54C71F58" w14:textId="0F7ABCF0" w:rsidR="00BA1265" w:rsidRDefault="00034391">
      <w:pPr>
        <w:spacing w:before="1" w:line="242" w:lineRule="auto"/>
        <w:ind w:left="1558" w:hanging="15"/>
        <w:rPr>
          <w:sz w:val="24"/>
        </w:rPr>
      </w:pPr>
      <w:r>
        <w:rPr>
          <w:color w:val="757575"/>
          <w:sz w:val="24"/>
        </w:rPr>
        <w:t xml:space="preserve">BILLING begins when the Building Commissioner issues a </w:t>
      </w:r>
      <w:r w:rsidR="00796848">
        <w:rPr>
          <w:color w:val="757575"/>
          <w:sz w:val="24"/>
        </w:rPr>
        <w:t>Certification</w:t>
      </w:r>
      <w:r>
        <w:rPr>
          <w:color w:val="757575"/>
          <w:sz w:val="24"/>
        </w:rPr>
        <w:t xml:space="preserve"> of Completion for the </w:t>
      </w:r>
      <w:r>
        <w:rPr>
          <w:color w:val="757575"/>
          <w:spacing w:val="-2"/>
          <w:sz w:val="24"/>
        </w:rPr>
        <w:t>property.</w:t>
      </w:r>
    </w:p>
    <w:p w14:paraId="760A5306" w14:textId="3E72FB55" w:rsidR="00BA1265" w:rsidRDefault="00796848">
      <w:pPr>
        <w:pStyle w:val="BodyText"/>
        <w:rPr>
          <w:sz w:val="24"/>
        </w:rPr>
      </w:pPr>
      <w:r>
        <w:rPr>
          <w:sz w:val="24"/>
        </w:rPr>
        <w:tab/>
      </w:r>
      <w:r>
        <w:rPr>
          <w:sz w:val="24"/>
        </w:rPr>
        <w:tab/>
      </w:r>
    </w:p>
    <w:p w14:paraId="71EBE2E4" w14:textId="16B7FF1D" w:rsidR="00796848" w:rsidRPr="00796848" w:rsidRDefault="00796848">
      <w:pPr>
        <w:pStyle w:val="BodyText"/>
        <w:rPr>
          <w:b/>
          <w:bCs/>
          <w:sz w:val="24"/>
        </w:rPr>
      </w:pPr>
      <w:r>
        <w:rPr>
          <w:sz w:val="24"/>
        </w:rPr>
        <w:tab/>
      </w:r>
      <w:r>
        <w:rPr>
          <w:sz w:val="24"/>
        </w:rPr>
        <w:tab/>
      </w:r>
      <w:r w:rsidRPr="00796848">
        <w:rPr>
          <w:b/>
          <w:bCs/>
          <w:sz w:val="24"/>
        </w:rPr>
        <w:t>________________________________________________________________________________</w:t>
      </w:r>
    </w:p>
    <w:p w14:paraId="05200824" w14:textId="77777777" w:rsidR="00BA1265" w:rsidRDefault="00BA1265">
      <w:pPr>
        <w:pStyle w:val="BodyText"/>
        <w:spacing w:before="5"/>
        <w:rPr>
          <w:sz w:val="24"/>
        </w:rPr>
      </w:pPr>
    </w:p>
    <w:p w14:paraId="562DD2D8" w14:textId="133B4048" w:rsidR="00796848" w:rsidRDefault="00034391">
      <w:pPr>
        <w:tabs>
          <w:tab w:val="left" w:pos="9379"/>
          <w:tab w:val="left" w:pos="9559"/>
        </w:tabs>
        <w:spacing w:line="477" w:lineRule="auto"/>
        <w:ind w:left="1917" w:right="1518" w:hanging="5"/>
        <w:rPr>
          <w:color w:val="757575"/>
          <w:sz w:val="24"/>
        </w:rPr>
      </w:pPr>
      <w:r>
        <w:rPr>
          <w:color w:val="757575"/>
          <w:sz w:val="24"/>
        </w:rPr>
        <w:t xml:space="preserve">INSPECTION </w:t>
      </w:r>
      <w:r w:rsidR="00796848">
        <w:rPr>
          <w:color w:val="757575"/>
          <w:sz w:val="24"/>
        </w:rPr>
        <w:t>DATE: _____________________________________________</w:t>
      </w:r>
    </w:p>
    <w:p w14:paraId="2BEF86CF" w14:textId="7CD486C4" w:rsidR="00796848" w:rsidRDefault="00034391" w:rsidP="00796848">
      <w:pPr>
        <w:tabs>
          <w:tab w:val="left" w:pos="9379"/>
          <w:tab w:val="left" w:pos="9559"/>
        </w:tabs>
        <w:spacing w:line="477" w:lineRule="auto"/>
        <w:ind w:left="1917" w:right="1518" w:hanging="5"/>
        <w:rPr>
          <w:color w:val="757575"/>
          <w:sz w:val="24"/>
        </w:rPr>
      </w:pPr>
      <w:r>
        <w:rPr>
          <w:color w:val="757575"/>
          <w:sz w:val="24"/>
        </w:rPr>
        <w:t>INSPECTED BY:</w:t>
      </w:r>
      <w:r w:rsidR="00796848">
        <w:rPr>
          <w:color w:val="757575"/>
          <w:sz w:val="24"/>
        </w:rPr>
        <w:t xml:space="preserve"> ________________________________________________</w:t>
      </w:r>
    </w:p>
    <w:p w14:paraId="44C05458" w14:textId="0C7F38AD" w:rsidR="00BA1265" w:rsidRDefault="00796848" w:rsidP="00796848">
      <w:pPr>
        <w:tabs>
          <w:tab w:val="left" w:pos="9379"/>
          <w:tab w:val="left" w:pos="9559"/>
        </w:tabs>
        <w:spacing w:line="477" w:lineRule="auto"/>
        <w:ind w:left="1917" w:right="1518" w:hanging="5"/>
        <w:rPr>
          <w:sz w:val="24"/>
        </w:rPr>
      </w:pPr>
      <w:r>
        <w:rPr>
          <w:color w:val="757575"/>
          <w:spacing w:val="-2"/>
          <w:sz w:val="24"/>
        </w:rPr>
        <w:t>R</w:t>
      </w:r>
      <w:r w:rsidR="00034391">
        <w:rPr>
          <w:color w:val="757575"/>
          <w:spacing w:val="-2"/>
          <w:sz w:val="24"/>
        </w:rPr>
        <w:t>emark: __</w:t>
      </w:r>
      <w:r>
        <w:rPr>
          <w:color w:val="757575"/>
          <w:spacing w:val="-2"/>
          <w:sz w:val="24"/>
        </w:rPr>
        <w:t>_______________________________________________________</w:t>
      </w:r>
      <w:r w:rsidR="00034391">
        <w:rPr>
          <w:color w:val="757575"/>
          <w:sz w:val="24"/>
        </w:rPr>
        <w:t xml:space="preserve"> </w:t>
      </w:r>
      <w:r w:rsidR="00034391">
        <w:rPr>
          <w:color w:val="757575"/>
          <w:spacing w:val="-2"/>
          <w:sz w:val="24"/>
        </w:rPr>
        <w:t>Sewer Tap Application Form.doc</w:t>
      </w:r>
    </w:p>
    <w:p w14:paraId="21708A37" w14:textId="77777777" w:rsidR="00BA1265" w:rsidRDefault="00BA1265">
      <w:pPr>
        <w:pStyle w:val="BodyText"/>
        <w:spacing w:before="1"/>
        <w:rPr>
          <w:sz w:val="24"/>
        </w:rPr>
      </w:pPr>
    </w:p>
    <w:p w14:paraId="75731613" w14:textId="7D49A4AF" w:rsidR="00BA1265" w:rsidRDefault="00034391">
      <w:pPr>
        <w:tabs>
          <w:tab w:val="left" w:pos="1471"/>
          <w:tab w:val="left" w:pos="2936"/>
        </w:tabs>
        <w:spacing w:before="1"/>
        <w:ind w:right="147"/>
        <w:jc w:val="center"/>
        <w:rPr>
          <w:sz w:val="20"/>
        </w:rPr>
      </w:pPr>
      <w:r>
        <w:rPr>
          <w:color w:val="757575"/>
          <w:sz w:val="20"/>
        </w:rPr>
        <w:t>W</w:t>
      </w:r>
      <w:r>
        <w:rPr>
          <w:color w:val="757575"/>
          <w:spacing w:val="-8"/>
          <w:sz w:val="20"/>
        </w:rPr>
        <w:t xml:space="preserve"> </w:t>
      </w:r>
      <w:r>
        <w:rPr>
          <w:color w:val="757575"/>
          <w:sz w:val="20"/>
        </w:rPr>
        <w:t>-</w:t>
      </w:r>
      <w:r>
        <w:rPr>
          <w:color w:val="757575"/>
          <w:spacing w:val="55"/>
          <w:sz w:val="20"/>
        </w:rPr>
        <w:t xml:space="preserve"> </w:t>
      </w:r>
      <w:r>
        <w:rPr>
          <w:color w:val="757575"/>
          <w:spacing w:val="-2"/>
          <w:sz w:val="20"/>
        </w:rPr>
        <w:t>customer</w:t>
      </w:r>
      <w:r>
        <w:rPr>
          <w:color w:val="757575"/>
          <w:sz w:val="20"/>
        </w:rPr>
        <w:tab/>
        <w:t>Y</w:t>
      </w:r>
      <w:r>
        <w:rPr>
          <w:color w:val="757575"/>
          <w:spacing w:val="-15"/>
          <w:sz w:val="20"/>
        </w:rPr>
        <w:t xml:space="preserve"> </w:t>
      </w:r>
      <w:r>
        <w:rPr>
          <w:color w:val="757575"/>
          <w:sz w:val="20"/>
        </w:rPr>
        <w:t>-</w:t>
      </w:r>
      <w:r>
        <w:rPr>
          <w:color w:val="757575"/>
          <w:spacing w:val="34"/>
          <w:sz w:val="20"/>
        </w:rPr>
        <w:t xml:space="preserve"> </w:t>
      </w:r>
      <w:r>
        <w:rPr>
          <w:color w:val="757575"/>
          <w:spacing w:val="-2"/>
          <w:sz w:val="20"/>
        </w:rPr>
        <w:t>Office</w:t>
      </w:r>
      <w:r>
        <w:rPr>
          <w:color w:val="757575"/>
          <w:sz w:val="20"/>
        </w:rPr>
        <w:tab/>
        <w:t>P</w:t>
      </w:r>
      <w:r>
        <w:rPr>
          <w:color w:val="757575"/>
          <w:spacing w:val="-13"/>
          <w:sz w:val="20"/>
        </w:rPr>
        <w:t xml:space="preserve"> </w:t>
      </w:r>
      <w:r>
        <w:rPr>
          <w:color w:val="8C8C8C"/>
          <w:sz w:val="20"/>
        </w:rPr>
        <w:t>--</w:t>
      </w:r>
      <w:r>
        <w:rPr>
          <w:color w:val="8C8C8C"/>
          <w:spacing w:val="10"/>
          <w:sz w:val="20"/>
        </w:rPr>
        <w:t xml:space="preserve"> </w:t>
      </w:r>
      <w:r>
        <w:rPr>
          <w:color w:val="757575"/>
          <w:sz w:val="20"/>
        </w:rPr>
        <w:t>Street</w:t>
      </w:r>
      <w:r>
        <w:rPr>
          <w:color w:val="757575"/>
          <w:spacing w:val="2"/>
          <w:sz w:val="20"/>
        </w:rPr>
        <w:t xml:space="preserve"> </w:t>
      </w:r>
      <w:r>
        <w:rPr>
          <w:color w:val="757575"/>
          <w:sz w:val="20"/>
        </w:rPr>
        <w:t>Dept.</w:t>
      </w:r>
      <w:r>
        <w:rPr>
          <w:color w:val="757575"/>
          <w:spacing w:val="32"/>
          <w:sz w:val="20"/>
        </w:rPr>
        <w:t xml:space="preserve">  </w:t>
      </w:r>
      <w:r>
        <w:rPr>
          <w:color w:val="757575"/>
          <w:sz w:val="20"/>
        </w:rPr>
        <w:t>PC</w:t>
      </w:r>
      <w:r>
        <w:rPr>
          <w:color w:val="757575"/>
          <w:spacing w:val="-13"/>
          <w:sz w:val="20"/>
        </w:rPr>
        <w:t xml:space="preserve"> </w:t>
      </w:r>
      <w:r>
        <w:rPr>
          <w:color w:val="757575"/>
          <w:sz w:val="20"/>
        </w:rPr>
        <w:t>–</w:t>
      </w:r>
      <w:r>
        <w:rPr>
          <w:color w:val="757575"/>
          <w:spacing w:val="33"/>
          <w:sz w:val="20"/>
        </w:rPr>
        <w:t xml:space="preserve"> Building Commissioner </w:t>
      </w:r>
    </w:p>
    <w:sectPr w:rsidR="00BA1265">
      <w:type w:val="continuous"/>
      <w:pgSz w:w="12240" w:h="15840"/>
      <w:pgMar w:top="340" w:right="9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A1265"/>
    <w:rsid w:val="00034391"/>
    <w:rsid w:val="00796848"/>
    <w:rsid w:val="009C186E"/>
    <w:rsid w:val="00BA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D005"/>
  <w15:docId w15:val="{650E22D9-E493-4686-B3E2-9A7AD024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46"/>
      <w:ind w:left="53" w:right="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Allebach</cp:lastModifiedBy>
  <cp:revision>2</cp:revision>
  <dcterms:created xsi:type="dcterms:W3CDTF">2024-10-30T14:57:00Z</dcterms:created>
  <dcterms:modified xsi:type="dcterms:W3CDTF">2024-10-30T15:16:00Z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Canon iR-ADV C3530  PDF</vt:lpwstr>
  </property>
  <property fmtid="{D5CDD505-2E9C-101B-9397-08002B2CF9AE}" pid="4" name="Producer">
    <vt:lpwstr>Adobe PSL 1.3e for Canon</vt:lpwstr>
  </property>
  <property fmtid="{D5CDD505-2E9C-101B-9397-08002B2CF9AE}" pid="5" name="LastSaved">
    <vt:filetime>2024-10-30T00:00:00Z</vt:filetime>
  </property>
</Properties>
</file>